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87B" w:rsidP="000A487B" w:rsidRDefault="000A487B" w14:paraId="0BBF94F5" w14:textId="77777777">
      <w:pPr>
        <w:pStyle w:val="documenttype"/>
        <w:sectPr w:rsidR="000A487B" w:rsidSect="0054649E">
          <w:headerReference w:type="default" r:id="rId12"/>
          <w:footerReference w:type="default" r:id="rId13"/>
          <w:type w:val="continuous"/>
          <w:pgSz w:w="11906" w:h="16838" w:orient="portrait" w:code="9"/>
          <w:pgMar w:top="2483" w:right="1247" w:bottom="1191" w:left="1247" w:header="323" w:footer="471" w:gutter="0"/>
          <w:cols w:space="708"/>
          <w:docGrid w:linePitch="360"/>
        </w:sectPr>
      </w:pPr>
    </w:p>
    <w:p w:rsidR="008275DA" w:rsidP="000645F7" w:rsidRDefault="003A7930" w14:paraId="4FC22D22" w14:textId="758BC6C9">
      <w:pPr>
        <w:pStyle w:val="documenttype"/>
      </w:pPr>
      <w:sdt>
        <w:sdtPr>
          <w:alias w:val="documenttype"/>
          <w:tag w:val="documenttype"/>
          <w:id w:val="441200184"/>
          <w:lock w:val="sdtLocked"/>
          <w:placeholder>
            <w:docPart w:val="A421E2978CFB48C39236793DBD029F3B"/>
          </w:placeholder>
        </w:sdtPr>
        <w:sdtContent>
          <w:r w:rsidR="0009142F">
            <w:t>VERSLAG</w:t>
          </w:r>
        </w:sdtContent>
      </w:sdt>
    </w:p>
    <w:p w:rsidRPr="005D2712" w:rsidR="008275DA" w:rsidP="006A4542" w:rsidRDefault="003A7930" w14:paraId="674A4FAD" w14:textId="12A5F0DE">
      <w:pPr>
        <w:pStyle w:val="Title"/>
      </w:pPr>
      <w:sdt>
        <w:sdtPr>
          <w:alias w:val="titel_document"/>
          <w:tag w:val="titel_document"/>
          <w:id w:val="964857934"/>
          <w:lock w:val="sdtLocked"/>
          <w:placeholder>
            <w:docPart w:val="4EABDA0BEADA4E82B37F33E751AD0917"/>
          </w:placeholder>
          <w:dataBinding w:xpath="/root[1]/titel[1]" w:storeItemID="{CA1B0BD9-A7F3-4B5F-AAF5-B95B599EA456}"/>
          <w:text/>
        </w:sdtPr>
        <w:sdtContent>
          <w:r w:rsidR="0009142F">
            <w:t>Thematraject jeugdinfrastructuur</w:t>
          </w:r>
        </w:sdtContent>
      </w:sdt>
    </w:p>
    <w:p w:rsidR="000E7405" w:rsidP="0075483C" w:rsidRDefault="008275DA" w14:paraId="28DF84B4" w14:textId="519A73D8">
      <w:pPr>
        <w:pStyle w:val="datumnota"/>
      </w:pPr>
      <w:r w:rsidRPr="0075483C">
        <w:rPr>
          <w:b/>
        </w:rPr>
        <w:t>Datum:</w:t>
      </w:r>
      <w:r w:rsidRPr="0075483C">
        <w:t xml:space="preserve"> </w:t>
      </w:r>
      <w:sdt>
        <w:sdtPr>
          <w:alias w:val="publicatiedatum"/>
          <w:tag w:val="publicatiedatum"/>
          <w:id w:val="212547194"/>
          <w:lock w:val="sdtLocked"/>
          <w:placeholder>
            <w:docPart w:val="72C455025232411E93482D3EB08BB703"/>
          </w:placeholder>
          <w:dataBinding w:xpath="/root[1]/datum[1]" w:storeItemID="{CA1B0BD9-A7F3-4B5F-AAF5-B95B599EA456}"/>
          <w:date w:fullDate="2022-11-30T00:00:00Z">
            <w:dateFormat w:val="d MMMM yyyy"/>
            <w:lid w:val="nl-BE"/>
            <w:storeMappedDataAs w:val="dateTime"/>
            <w:calendar w:val="gregorian"/>
          </w:date>
        </w:sdtPr>
        <w:sdtContent>
          <w:r w:rsidR="0009142F">
            <w:t>30 november 2022</w:t>
          </w:r>
        </w:sdtContent>
      </w:sdt>
    </w:p>
    <w:p w:rsidR="005C55B3" w:rsidP="005C55B3" w:rsidRDefault="005C55B3" w14:paraId="54B28B6D" w14:textId="6C4521C9">
      <w:r w:rsidRPr="005C55B3">
        <w:rPr>
          <w:b/>
          <w:bCs/>
        </w:rPr>
        <w:t>Aanwezig</w:t>
      </w:r>
      <w:r>
        <w:t xml:space="preserve">: Toon Vanotterdijk (Formaat), Stijn (Gekkoo), Marie </w:t>
      </w:r>
      <w:r w:rsidR="00853B62">
        <w:t xml:space="preserve">de Cannière </w:t>
      </w:r>
      <w:r>
        <w:t xml:space="preserve">(Jeugddienst Stad Leuven), Geerte </w:t>
      </w:r>
      <w:r w:rsidR="00C13889">
        <w:t xml:space="preserve">Marreel </w:t>
      </w:r>
      <w:r>
        <w:t xml:space="preserve">(KSA), Jochem </w:t>
      </w:r>
      <w:r w:rsidR="00C13889">
        <w:t xml:space="preserve">Van Staey </w:t>
      </w:r>
      <w:r>
        <w:t xml:space="preserve">(Scouts en Gidsen), Florence (FOS Open Scouting), Priscillia Kalonji (Bataljong), </w:t>
      </w:r>
      <w:r w:rsidR="000E06A5">
        <w:t xml:space="preserve">Charlotte </w:t>
      </w:r>
      <w:r w:rsidR="003E6CBF">
        <w:t xml:space="preserve">Van Bogaert </w:t>
      </w:r>
      <w:r w:rsidR="000E06A5">
        <w:t xml:space="preserve">(Heyo), Julie </w:t>
      </w:r>
      <w:r w:rsidR="00C13889">
        <w:t xml:space="preserve">Detavernier </w:t>
      </w:r>
      <w:r w:rsidR="000E06A5">
        <w:t>(JNM), Peter Bosschaert (De Ambrassade), Fréderique Loones (De Ambrassade)</w:t>
      </w:r>
    </w:p>
    <w:p w:rsidR="006A5566" w:rsidRDefault="005C55B3" w14:paraId="6D9F87B4" w14:textId="77777777">
      <w:pPr>
        <w:pStyle w:val="Heading1"/>
      </w:pPr>
      <w:r>
        <w:t xml:space="preserve">Waarom is jeugdinfrastructuur een belangrijk thema voor jouw organisatie? </w:t>
      </w:r>
      <w:r w:rsidR="006A5566">
        <w:t xml:space="preserve">Wat is de urgentie? Waarom is dit thema nu belangrijk voor jouw organisatie? </w:t>
      </w:r>
    </w:p>
    <w:p w:rsidR="00D12F00" w:rsidRDefault="008F65E9" w14:paraId="5E6A0FA7" w14:textId="6B26D080">
      <w:pPr>
        <w:pStyle w:val="lijstbulletskroon"/>
      </w:pPr>
      <w:r>
        <w:t xml:space="preserve">Aanvulschema, zie dit </w:t>
      </w:r>
      <w:hyperlink w:history="1" r:id="rId14">
        <w:r w:rsidRPr="008F65E9">
          <w:rPr>
            <w:rStyle w:val="Hyperlink"/>
          </w:rPr>
          <w:t>Miro bord</w:t>
        </w:r>
      </w:hyperlink>
      <w:r w:rsidRPr="007E5ABE" w:rsidR="00CE0DBE">
        <w:rPr>
          <w:rStyle w:val="Hyperlink"/>
          <w:color w:val="auto"/>
          <w:u w:val="none"/>
        </w:rPr>
        <w:t>,</w:t>
      </w:r>
      <w:r w:rsidR="007E5ABE">
        <w:rPr>
          <w:rStyle w:val="Hyperlink"/>
          <w:color w:val="auto"/>
          <w:u w:val="none"/>
        </w:rPr>
        <w:t xml:space="preserve"> tabel</w:t>
      </w:r>
      <w:r w:rsidR="00486B1B">
        <w:rPr>
          <w:rStyle w:val="Hyperlink"/>
          <w:color w:val="auto"/>
          <w:u w:val="none"/>
        </w:rPr>
        <w:t>len</w:t>
      </w:r>
      <w:r w:rsidR="007E5ABE">
        <w:rPr>
          <w:rStyle w:val="Hyperlink"/>
          <w:color w:val="auto"/>
          <w:u w:val="none"/>
        </w:rPr>
        <w:t xml:space="preserve"> linksboven</w:t>
      </w:r>
      <w:r>
        <w:t>.</w:t>
      </w:r>
    </w:p>
    <w:p w:rsidR="00CC01E8" w:rsidRDefault="00CC01E8" w14:paraId="3A200EBE" w14:textId="29136BE0">
      <w:pPr>
        <w:pStyle w:val="lijstbulletskroon"/>
      </w:pPr>
      <w:r>
        <w:t xml:space="preserve">Veel uitdagingen: </w:t>
      </w:r>
    </w:p>
    <w:p w:rsidRPr="00EC38A8" w:rsidR="00F91D26" w:rsidRDefault="00F91D26" w14:paraId="29235160" w14:textId="3A82771B">
      <w:pPr>
        <w:pStyle w:val="lijstbulletskroon"/>
        <w:numPr>
          <w:ilvl w:val="1"/>
          <w:numId w:val="18"/>
        </w:numPr>
      </w:pPr>
      <w:r w:rsidRPr="00EC38A8">
        <w:t xml:space="preserve">Heel vaak krijgt Formaat vragen om lokale besturen te </w:t>
      </w:r>
      <w:r w:rsidRPr="00EC38A8" w:rsidR="00ED26F5">
        <w:t xml:space="preserve">begeleiden bij de ‘problematiek van hangjongeren’. </w:t>
      </w:r>
      <w:r w:rsidRPr="00EC38A8" w:rsidR="00165FC0">
        <w:t>Maar het ontbreekt vaak aan aantrekkelijke ruimtes voor jongeren om te zijn.</w:t>
      </w:r>
    </w:p>
    <w:p w:rsidRPr="00EC38A8" w:rsidR="00C33BCE" w:rsidRDefault="00C33BCE" w14:paraId="5DC932FF" w14:textId="52C17B75">
      <w:pPr>
        <w:pStyle w:val="lijstbulletskroon"/>
        <w:numPr>
          <w:ilvl w:val="1"/>
          <w:numId w:val="18"/>
        </w:numPr>
      </w:pPr>
      <w:r w:rsidRPr="00EC38A8">
        <w:t xml:space="preserve">Jeugdinfrastructuur wordt vaak naar de rand van de gemeente geduwd, terwijl dat eigenlijk in de kern moet zitten. </w:t>
      </w:r>
    </w:p>
    <w:p w:rsidRPr="00EC38A8" w:rsidR="000E6E4A" w:rsidRDefault="000E6E4A" w14:paraId="63AA2B91" w14:textId="31931333">
      <w:pPr>
        <w:pStyle w:val="lijstbulletskroon"/>
        <w:numPr>
          <w:ilvl w:val="1"/>
          <w:numId w:val="18"/>
        </w:numPr>
      </w:pPr>
      <w:r w:rsidRPr="00EC38A8">
        <w:t xml:space="preserve">Van </w:t>
      </w:r>
      <w:r w:rsidRPr="00EC38A8" w:rsidR="006D578D">
        <w:t xml:space="preserve">kwalitatieve </w:t>
      </w:r>
      <w:r w:rsidRPr="00EC38A8">
        <w:t>gebouwen, de echte infrastructuur</w:t>
      </w:r>
      <w:r w:rsidRPr="00EC38A8" w:rsidR="005F0A2D">
        <w:t>,</w:t>
      </w:r>
      <w:r w:rsidRPr="00EC38A8">
        <w:t xml:space="preserve"> een speerpunt maken en daarop inzetten. </w:t>
      </w:r>
    </w:p>
    <w:p w:rsidRPr="00EC38A8" w:rsidR="005F0A2D" w:rsidRDefault="005F0A2D" w14:paraId="2B9AFEC2" w14:textId="656FA1C3">
      <w:pPr>
        <w:pStyle w:val="lijstbulletskroon"/>
        <w:numPr>
          <w:ilvl w:val="1"/>
          <w:numId w:val="18"/>
        </w:numPr>
      </w:pPr>
      <w:r w:rsidRPr="00EC38A8">
        <w:t xml:space="preserve">De structuren waarop het jeugdwerk in het verleden kon inzetten (de zuilen) brokkelen af. </w:t>
      </w:r>
    </w:p>
    <w:p w:rsidRPr="00EC38A8" w:rsidR="00FC1144" w:rsidRDefault="00FC1144" w14:paraId="069DAAF5" w14:textId="61296873">
      <w:pPr>
        <w:pStyle w:val="lijstbulletskroon"/>
        <w:numPr>
          <w:ilvl w:val="1"/>
          <w:numId w:val="18"/>
        </w:numPr>
      </w:pPr>
      <w:r w:rsidRPr="00EC38A8">
        <w:t xml:space="preserve">Scholen zetten samenwerkingen stop of </w:t>
      </w:r>
      <w:r w:rsidRPr="00EC38A8" w:rsidR="005E4AC7">
        <w:t>de terbeschikkingstelling van schoolinfrastructuur voor speelpleinen, vakantieaanbod wordt een pak duurder.</w:t>
      </w:r>
    </w:p>
    <w:p w:rsidRPr="00EC38A8" w:rsidR="005E4AC7" w:rsidRDefault="005E4AC7" w14:paraId="0C98EA82" w14:textId="45D3D1EF">
      <w:pPr>
        <w:pStyle w:val="lijstbulletskroon"/>
        <w:numPr>
          <w:ilvl w:val="1"/>
          <w:numId w:val="18"/>
        </w:numPr>
      </w:pPr>
      <w:r w:rsidRPr="00EC38A8">
        <w:t>Heel veel infrastructuur is door parochies gezet</w:t>
      </w:r>
      <w:r w:rsidRPr="00EC38A8" w:rsidR="009537D5">
        <w:t xml:space="preserve">, maar dat geld is op. Lokale besturen zien de </w:t>
      </w:r>
      <w:r w:rsidRPr="00EC38A8" w:rsidR="009E033D">
        <w:t>rekeningen oplopen. Spaarcenten zijn opgebruikt tijdens covid, nu zijn de lopende</w:t>
      </w:r>
      <w:r w:rsidRPr="00EC38A8" w:rsidR="006A26FD">
        <w:t xml:space="preserve"> rekeningen de opslorpers van middelen. Het wordt dus voor iedereen en voor alles financieel moeilijk. </w:t>
      </w:r>
    </w:p>
    <w:p w:rsidR="00DE79A2" w:rsidRDefault="00DE79A2" w14:paraId="0A2E8B61" w14:textId="45E8D5F0">
      <w:pPr>
        <w:pStyle w:val="lijstbulletskroon"/>
        <w:numPr>
          <w:ilvl w:val="1"/>
          <w:numId w:val="18"/>
        </w:numPr>
      </w:pPr>
      <w:r>
        <w:t>Signalen bisdom Antwerpen en vragen omtrent de parochiale infrastructuur</w:t>
      </w:r>
    </w:p>
    <w:p w:rsidR="00BA38DD" w:rsidRDefault="00BA38DD" w14:paraId="106439BF" w14:textId="26112BB9">
      <w:pPr>
        <w:pStyle w:val="lijstbulletskroon"/>
        <w:numPr>
          <w:ilvl w:val="1"/>
          <w:numId w:val="18"/>
        </w:numPr>
      </w:pPr>
      <w:r>
        <w:t>Ruimtes worden onderbenut</w:t>
      </w:r>
    </w:p>
    <w:p w:rsidR="570E44BA" w:rsidP="749D9167" w:rsidRDefault="570E44BA" w14:paraId="3376207B" w14:textId="3F6BF2A7">
      <w:pPr>
        <w:pStyle w:val="lijstbulletskroon"/>
        <w:numPr>
          <w:ilvl w:val="1"/>
          <w:numId w:val="18"/>
        </w:numPr>
      </w:pPr>
      <w:r w:rsidRPr="749D9167">
        <w:t>Door toenemend druk op ruimte zal de intensivering een ander gebruik van ruimte genereren: de transitie naar meer ruimte delen is volop aan de gang. Dit heeft een grote impact op de eigenheid van jeugdwerkgroepen en de tevredenheid van groepen tav hun ruimte (cf. lokalenonderzoek slide 13)</w:t>
      </w:r>
    </w:p>
    <w:p w:rsidR="570E44BA" w:rsidP="749D9167" w:rsidRDefault="570E44BA" w14:paraId="76999907" w14:textId="1127D2D8">
      <w:pPr>
        <w:pStyle w:val="lijstbulletskroon"/>
        <w:numPr>
          <w:ilvl w:val="1"/>
          <w:numId w:val="18"/>
        </w:numPr>
      </w:pPr>
      <w:r w:rsidRPr="749D9167">
        <w:t>Vaststelling: er is minder tevredenheid bij gebruik van infrastructuur van scholen, privé-partners of privé-personen.</w:t>
      </w:r>
    </w:p>
    <w:p w:rsidR="005B5DF1" w:rsidRDefault="001E6EC4" w14:paraId="53934E4A" w14:textId="554DD184">
      <w:pPr>
        <w:pStyle w:val="lijstbulletskroon"/>
      </w:pPr>
      <w:r>
        <w:t xml:space="preserve">Hoe willen we ons als sector efficiënter organiseren om verenigingen te ondersteunen </w:t>
      </w:r>
      <w:r w:rsidR="009E033D">
        <w:t>bij vragen rond infrastructuur</w:t>
      </w:r>
      <w:r w:rsidR="00DE79A2">
        <w:t>?</w:t>
      </w:r>
      <w:r w:rsidR="009E033D">
        <w:t xml:space="preserve"> </w:t>
      </w:r>
      <w:r w:rsidR="005B5DF1">
        <w:t xml:space="preserve">In dat efficiënter organiseren zitten ook financiële winsten. </w:t>
      </w:r>
    </w:p>
    <w:p w:rsidRPr="00EC38A8" w:rsidR="00CC01E8" w:rsidRDefault="00CC01E8" w14:paraId="6D4BBE27" w14:textId="77777777">
      <w:pPr>
        <w:pStyle w:val="lijstbulletskroon"/>
      </w:pPr>
      <w:r>
        <w:t xml:space="preserve">Een soort meta-niveau komt </w:t>
      </w:r>
      <w:r w:rsidRPr="00EC38A8">
        <w:t>bovendrijven. Welke functie heeft jeugdruimte binnen een gemeenschap? Sociaal weefsel, plek om te zijn, vertrouwen voor ouders, ruimte voor experiment, veilige thuisbasis, …</w:t>
      </w:r>
    </w:p>
    <w:p w:rsidRPr="00EC38A8" w:rsidR="00CC01E8" w:rsidRDefault="00CC01E8" w14:paraId="0DCADCBA" w14:textId="77777777">
      <w:pPr>
        <w:pStyle w:val="lijstbulletskroon"/>
      </w:pPr>
      <w:r w:rsidRPr="00EC38A8">
        <w:t xml:space="preserve">Gaan we verengen tot infrastructuur of het breed houden tot jeugdruimte? </w:t>
      </w:r>
    </w:p>
    <w:p w:rsidRPr="00EC38A8" w:rsidR="00DE79A2" w:rsidRDefault="00DE79A2" w14:paraId="667EF975" w14:textId="77777777">
      <w:pPr>
        <w:pStyle w:val="lijstbulletskroon"/>
      </w:pPr>
      <w:r w:rsidRPr="00EC38A8">
        <w:t>Jeugdinfrastructuur (het gebouw) wint aan belang in vergelijking met jeugdruimte (jeugdruimte is breder en vager). Vanuit kindvriendelijkheid heb je meer discussie die gaande is over de kwalitatieve invulling van jeugdruimte. Door speelprikkels te installeren wordt vaak tegemoet gekomen aan ruimte voor kinderen, maar kwalitatieve jeugdplekken voor jongeren blijven een hiaat.</w:t>
      </w:r>
    </w:p>
    <w:p w:rsidR="00376556" w:rsidP="00376556" w:rsidRDefault="00376556" w14:paraId="593B07DB" w14:textId="48A94C47">
      <w:pPr>
        <w:pStyle w:val="lijstbulletskroon"/>
        <w:numPr>
          <w:ilvl w:val="0"/>
          <w:numId w:val="0"/>
        </w:numPr>
        <w:ind w:left="357" w:hanging="357"/>
      </w:pPr>
    </w:p>
    <w:p w:rsidR="00376556" w:rsidP="00376556" w:rsidRDefault="007A0D99" w14:paraId="21E012F7" w14:textId="107D1DAA">
      <w:pPr>
        <w:pStyle w:val="lijstbulletskroon"/>
        <w:numPr>
          <w:ilvl w:val="0"/>
          <w:numId w:val="0"/>
        </w:numPr>
        <w:ind w:left="357" w:hanging="357"/>
        <w:rPr>
          <w:b/>
          <w:bCs/>
        </w:rPr>
      </w:pPr>
      <w:r w:rsidRPr="007A0D99">
        <w:rPr>
          <w:b/>
          <w:bCs/>
        </w:rPr>
        <w:t>Conclusie</w:t>
      </w:r>
    </w:p>
    <w:p w:rsidR="007A0D99" w:rsidP="00376556" w:rsidRDefault="007A0D99" w14:paraId="2AE7B57C" w14:textId="31DC72CD">
      <w:pPr>
        <w:pStyle w:val="lijstbulletskroon"/>
        <w:numPr>
          <w:ilvl w:val="0"/>
          <w:numId w:val="0"/>
        </w:numPr>
        <w:ind w:left="357" w:hanging="357"/>
      </w:pPr>
      <w:r>
        <w:t xml:space="preserve">De grote urgentie voor dit thema liggen bij: </w:t>
      </w:r>
    </w:p>
    <w:p w:rsidR="007A0D99" w:rsidRDefault="002F3CE7" w14:paraId="712CFD82" w14:textId="2E59E57F">
      <w:pPr>
        <w:pStyle w:val="lijstbulletskroon"/>
        <w:numPr>
          <w:ilvl w:val="0"/>
          <w:numId w:val="25"/>
        </w:numPr>
      </w:pPr>
      <w:r>
        <w:t>Te veel regulitis</w:t>
      </w:r>
    </w:p>
    <w:p w:rsidR="002F3CE7" w:rsidRDefault="002F3CE7" w14:paraId="49C5F2C2" w14:textId="233BB003">
      <w:pPr>
        <w:pStyle w:val="lijstbulletskroon"/>
        <w:numPr>
          <w:ilvl w:val="0"/>
          <w:numId w:val="25"/>
        </w:numPr>
      </w:pPr>
      <w:r>
        <w:t>Te weinig financieel kader</w:t>
      </w:r>
      <w:r w:rsidR="00A06094">
        <w:t>/ back up bij het jeugdwerk</w:t>
      </w:r>
    </w:p>
    <w:p w:rsidR="00A06094" w:rsidRDefault="00A06094" w14:paraId="43DC3AD5" w14:textId="09E48C34">
      <w:pPr>
        <w:pStyle w:val="lijstbulletskroon"/>
        <w:numPr>
          <w:ilvl w:val="0"/>
          <w:numId w:val="25"/>
        </w:numPr>
      </w:pPr>
      <w:r>
        <w:t>Kleiner maatschappelijk draagvlak voor jeugdinfrastructuur (overlast ed)</w:t>
      </w:r>
    </w:p>
    <w:p w:rsidR="00A06094" w:rsidRDefault="00636540" w14:paraId="1FE363F6" w14:textId="4F607D67">
      <w:pPr>
        <w:pStyle w:val="lijstbulletskroon"/>
        <w:numPr>
          <w:ilvl w:val="0"/>
          <w:numId w:val="25"/>
        </w:numPr>
      </w:pPr>
      <w:r>
        <w:t>Discussie over de bevoegdheid en beslissingsniveau van jeugdwerkinfr</w:t>
      </w:r>
      <w:r w:rsidR="00575618">
        <w:t>a</w:t>
      </w:r>
      <w:r>
        <w:t>structuur</w:t>
      </w:r>
      <w:r w:rsidR="00DF1D3A">
        <w:t xml:space="preserve"> (</w:t>
      </w:r>
      <w:r w:rsidR="006C670F">
        <w:t>na discussie lokaal of Vlaams is dit thema losgelaten</w:t>
      </w:r>
      <w:r w:rsidR="00EA272E">
        <w:t>?</w:t>
      </w:r>
      <w:r w:rsidR="006C670F">
        <w:t>).</w:t>
      </w:r>
    </w:p>
    <w:p w:rsidR="00575618" w:rsidRDefault="00CE3F2B" w14:paraId="6FA3D321" w14:textId="3E955A40">
      <w:pPr>
        <w:pStyle w:val="lijstbulletskroon"/>
        <w:numPr>
          <w:ilvl w:val="0"/>
          <w:numId w:val="25"/>
        </w:numPr>
      </w:pPr>
      <w:r>
        <w:t>On</w:t>
      </w:r>
      <w:r w:rsidR="0043045B">
        <w:t>gekend</w:t>
      </w:r>
      <w:r>
        <w:t xml:space="preserve"> /</w:t>
      </w:r>
      <w:r w:rsidR="0043045B">
        <w:t xml:space="preserve"> </w:t>
      </w:r>
      <w:r>
        <w:t>onzeker juridisch kader</w:t>
      </w:r>
    </w:p>
    <w:p w:rsidRPr="007A0D99" w:rsidR="00EE3FC6" w:rsidRDefault="00EE3FC6" w14:paraId="02B41AED" w14:textId="53119F81">
      <w:pPr>
        <w:pStyle w:val="lijstbulletskroon"/>
        <w:numPr>
          <w:ilvl w:val="0"/>
          <w:numId w:val="25"/>
        </w:numPr>
      </w:pPr>
      <w:r>
        <w:t>Grote vraag naar en klein aanbod van gepaste jeugdwerkinfrastructuur</w:t>
      </w:r>
    </w:p>
    <w:p w:rsidR="009F194F" w:rsidRDefault="009F194F" w14:paraId="66CCA25E" w14:textId="5EE24BA5">
      <w:pPr>
        <w:pStyle w:val="Heading1"/>
      </w:pPr>
      <w:r>
        <w:t>Theorie of Change</w:t>
      </w:r>
    </w:p>
    <w:tbl>
      <w:tblPr>
        <w:tblStyle w:val="TableGrid"/>
        <w:tblW w:w="9519" w:type="dxa"/>
        <w:tblLook w:val="04A0" w:firstRow="1" w:lastRow="0" w:firstColumn="1" w:lastColumn="0" w:noHBand="0" w:noVBand="1"/>
      </w:tblPr>
      <w:tblGrid>
        <w:gridCol w:w="2084"/>
        <w:gridCol w:w="2424"/>
        <w:gridCol w:w="2536"/>
        <w:gridCol w:w="2475"/>
      </w:tblGrid>
      <w:tr w:rsidR="001A3CBF" w:rsidTr="3B8D7A6C" w14:paraId="388717A8" w14:textId="77777777">
        <w:trPr>
          <w:trHeight w:val="1360"/>
        </w:trPr>
        <w:tc>
          <w:tcPr>
            <w:tcW w:w="2084" w:type="dxa"/>
            <w:shd w:val="clear" w:color="auto" w:fill="92D050"/>
            <w:tcMar/>
          </w:tcPr>
          <w:p w:rsidRPr="008928C0" w:rsidR="009F194F" w:rsidP="00DB1A03" w:rsidRDefault="009F194F" w14:paraId="117E3688" w14:textId="77777777">
            <w:pPr>
              <w:rPr>
                <w:b/>
                <w:bCs/>
              </w:rPr>
            </w:pPr>
            <w:r w:rsidRPr="008928C0">
              <w:rPr>
                <w:b/>
                <w:bCs/>
              </w:rPr>
              <w:t>Interventie</w:t>
            </w:r>
          </w:p>
          <w:p w:rsidR="009F194F" w:rsidP="00DB1A03" w:rsidRDefault="009F194F" w14:paraId="31FEABC4" w14:textId="77777777">
            <w:r>
              <w:t>Welke acties of welk project zet je op?</w:t>
            </w:r>
          </w:p>
        </w:tc>
        <w:tc>
          <w:tcPr>
            <w:tcW w:w="2428" w:type="dxa"/>
            <w:shd w:val="clear" w:color="auto" w:fill="00B050"/>
            <w:tcMar/>
          </w:tcPr>
          <w:p w:rsidRPr="008928C0" w:rsidR="009F194F" w:rsidP="00DB1A03" w:rsidRDefault="009F194F" w14:paraId="12104610" w14:textId="77777777">
            <w:pPr>
              <w:rPr>
                <w:b/>
                <w:bCs/>
              </w:rPr>
            </w:pPr>
            <w:r w:rsidRPr="008928C0">
              <w:rPr>
                <w:b/>
                <w:bCs/>
              </w:rPr>
              <w:t xml:space="preserve">Verwacht resultaat op korte termijn </w:t>
            </w:r>
          </w:p>
          <w:p w:rsidR="009F194F" w:rsidP="00DB1A03" w:rsidRDefault="009F194F" w14:paraId="155C8EB6" w14:textId="77777777">
            <w:r>
              <w:t>Output/controlesfeer</w:t>
            </w:r>
          </w:p>
        </w:tc>
        <w:tc>
          <w:tcPr>
            <w:tcW w:w="2523" w:type="dxa"/>
            <w:shd w:val="clear" w:color="auto" w:fill="00B0F0"/>
            <w:tcMar/>
          </w:tcPr>
          <w:p w:rsidR="009F194F" w:rsidP="00DB1A03" w:rsidRDefault="009F194F" w14:paraId="1ADB86C1" w14:textId="77777777">
            <w:pPr>
              <w:rPr>
                <w:b/>
                <w:bCs/>
              </w:rPr>
            </w:pPr>
            <w:r w:rsidRPr="008928C0">
              <w:rPr>
                <w:b/>
                <w:bCs/>
              </w:rPr>
              <w:t>Verwachte verandering MLT</w:t>
            </w:r>
          </w:p>
          <w:p w:rsidRPr="008928C0" w:rsidR="009F194F" w:rsidP="00DB1A03" w:rsidRDefault="009F194F" w14:paraId="72CD5B26" w14:textId="77777777">
            <w:pPr>
              <w:rPr>
                <w:b/>
                <w:bCs/>
              </w:rPr>
            </w:pPr>
            <w:r>
              <w:rPr>
                <w:b/>
                <w:bCs/>
              </w:rPr>
              <w:t>= AMBITIE</w:t>
            </w:r>
          </w:p>
          <w:p w:rsidR="009F194F" w:rsidP="00DB1A03" w:rsidRDefault="009F194F" w14:paraId="4B2EB41E" w14:textId="77777777">
            <w:r>
              <w:t>Outcome/invloedsfeer</w:t>
            </w:r>
          </w:p>
        </w:tc>
        <w:tc>
          <w:tcPr>
            <w:tcW w:w="2484" w:type="dxa"/>
            <w:shd w:val="clear" w:color="auto" w:fill="0070C0"/>
            <w:tcMar/>
          </w:tcPr>
          <w:p w:rsidRPr="008928C0" w:rsidR="009F194F" w:rsidP="00DB1A03" w:rsidRDefault="009F194F" w14:paraId="59C0D1B7" w14:textId="77777777">
            <w:pPr>
              <w:rPr>
                <w:b/>
                <w:bCs/>
              </w:rPr>
            </w:pPr>
            <w:r w:rsidRPr="008928C0">
              <w:rPr>
                <w:b/>
                <w:bCs/>
              </w:rPr>
              <w:t>Verwachte impact op LT</w:t>
            </w:r>
          </w:p>
          <w:p w:rsidR="009F194F" w:rsidP="00DB1A03" w:rsidRDefault="009F194F" w14:paraId="553A4C1F" w14:textId="77777777">
            <w:r>
              <w:t xml:space="preserve">Impact/ </w:t>
            </w:r>
            <w:r w:rsidRPr="005D36F5">
              <w:rPr>
                <w:b/>
                <w:bCs/>
              </w:rPr>
              <w:t>interessesfeer</w:t>
            </w:r>
          </w:p>
        </w:tc>
      </w:tr>
      <w:tr w:rsidRPr="00844A7B" w:rsidR="00404D41" w:rsidTr="3B8D7A6C" w14:paraId="23B741C5" w14:textId="77777777">
        <w:trPr>
          <w:trHeight w:val="1422"/>
        </w:trPr>
        <w:tc>
          <w:tcPr>
            <w:tcW w:w="2084" w:type="dxa"/>
            <w:shd w:val="clear" w:color="auto" w:fill="B6DDE8" w:themeFill="accent5" w:themeFillTint="66"/>
            <w:tcMar/>
          </w:tcPr>
          <w:p w:rsidRPr="008928C0" w:rsidR="00B91DFB" w:rsidP="00DB1A03" w:rsidRDefault="008340C8" w14:paraId="3FCB9BF5" w14:textId="540964EE">
            <w:pPr>
              <w:rPr>
                <w:b/>
                <w:bCs/>
              </w:rPr>
            </w:pPr>
            <w:r w:rsidRPr="008340C8">
              <w:rPr>
                <w:rStyle w:val="Strong"/>
                <w:sz w:val="14"/>
                <w:szCs w:val="14"/>
              </w:rPr>
              <w:t>Wat kunnen we ondernemen tijdens het Congres imPACT van het jeugdwerk op 6 juni 2023?</w:t>
            </w:r>
          </w:p>
        </w:tc>
        <w:tc>
          <w:tcPr>
            <w:tcW w:w="2428" w:type="dxa"/>
            <w:shd w:val="clear" w:color="auto" w:fill="B6DDE8" w:themeFill="accent5" w:themeFillTint="66"/>
            <w:tcMar/>
          </w:tcPr>
          <w:p w:rsidRPr="00844A7B" w:rsidR="00844A7B" w:rsidP="00844A7B" w:rsidRDefault="00844A7B" w14:paraId="2D5CF895" w14:textId="77777777">
            <w:pPr>
              <w:rPr>
                <w:rStyle w:val="Strong"/>
                <w:sz w:val="14"/>
                <w:szCs w:val="14"/>
              </w:rPr>
            </w:pPr>
            <w:r w:rsidRPr="00844A7B">
              <w:rPr>
                <w:rStyle w:val="Strong"/>
                <w:sz w:val="14"/>
                <w:szCs w:val="14"/>
              </w:rPr>
              <w:t>Wat moet er gebeuren/veranderen om deze verwachte verandering op MLT waar te maken?</w:t>
            </w:r>
          </w:p>
          <w:p w:rsidRPr="00CE0DBE" w:rsidR="00B91DFB" w:rsidP="00DB1A03" w:rsidRDefault="00844A7B" w14:paraId="012ACC71" w14:textId="09841971">
            <w:pPr>
              <w:rPr>
                <w:b/>
                <w:bCs/>
                <w:sz w:val="14"/>
                <w:szCs w:val="14"/>
                <w:lang w:val="en-US"/>
              </w:rPr>
            </w:pPr>
            <w:r w:rsidRPr="00CE0DBE">
              <w:rPr>
                <w:rStyle w:val="Strong"/>
                <w:sz w:val="14"/>
                <w:szCs w:val="14"/>
                <w:lang w:val="en-US"/>
              </w:rPr>
              <w:t>TIP: Denk out of the box</w:t>
            </w:r>
          </w:p>
        </w:tc>
        <w:tc>
          <w:tcPr>
            <w:tcW w:w="2523" w:type="dxa"/>
            <w:shd w:val="clear" w:color="auto" w:fill="B6DDE8" w:themeFill="accent5" w:themeFillTint="66"/>
            <w:tcMar/>
          </w:tcPr>
          <w:p w:rsidRPr="00085478" w:rsidR="00085478" w:rsidP="00085478" w:rsidRDefault="00085478" w14:paraId="5674A896" w14:textId="77777777">
            <w:pPr>
              <w:rPr>
                <w:rStyle w:val="Strong"/>
                <w:sz w:val="14"/>
                <w:szCs w:val="14"/>
              </w:rPr>
            </w:pPr>
            <w:r w:rsidRPr="00085478">
              <w:rPr>
                <w:rStyle w:val="Strong"/>
                <w:sz w:val="14"/>
                <w:szCs w:val="14"/>
              </w:rPr>
              <w:t>•Wat is de verandering die je graag wilt zien op middellange termijn, dus over twee tot vijf jaar op onze volgende congres?</w:t>
            </w:r>
          </w:p>
          <w:p w:rsidRPr="00B978CF" w:rsidR="00B91DFB" w:rsidP="00DB1A03" w:rsidRDefault="00085478" w14:paraId="61F1B4A2" w14:textId="4D20B73F">
            <w:pPr>
              <w:rPr>
                <w:b/>
                <w:bCs/>
                <w:sz w:val="14"/>
                <w:szCs w:val="14"/>
              </w:rPr>
            </w:pPr>
            <w:r w:rsidRPr="00085478">
              <w:rPr>
                <w:rStyle w:val="Strong"/>
                <w:sz w:val="14"/>
                <w:szCs w:val="14"/>
              </w:rPr>
              <w:t>•Welke ambitie formuleren we?</w:t>
            </w:r>
          </w:p>
        </w:tc>
        <w:tc>
          <w:tcPr>
            <w:tcW w:w="2484" w:type="dxa"/>
            <w:shd w:val="clear" w:color="auto" w:fill="B6DDE8" w:themeFill="accent5" w:themeFillTint="66"/>
            <w:tcMar/>
          </w:tcPr>
          <w:p w:rsidRPr="00844A7B" w:rsidR="00B91DFB" w:rsidP="00DB1A03" w:rsidRDefault="00B91DFB" w14:paraId="10ABA3CA" w14:textId="77777777">
            <w:pPr>
              <w:rPr>
                <w:b/>
                <w:bCs/>
                <w:lang w:val="en-US"/>
              </w:rPr>
            </w:pPr>
          </w:p>
        </w:tc>
      </w:tr>
      <w:tr w:rsidR="001A3CBF" w:rsidTr="3B8D7A6C" w14:paraId="56D7C3F7" w14:textId="77777777">
        <w:trPr>
          <w:trHeight w:val="5237"/>
        </w:trPr>
        <w:tc>
          <w:tcPr>
            <w:tcW w:w="2084" w:type="dxa"/>
            <w:shd w:val="clear" w:color="auto" w:fill="auto"/>
            <w:tcMar/>
          </w:tcPr>
          <w:p w:rsidR="00B13EEB" w:rsidP="00B13EEB" w:rsidRDefault="002931F1" w14:paraId="779C831F" w14:textId="77777777">
            <w:pPr>
              <w:pStyle w:val="tabellijstopsomming1"/>
            </w:pPr>
            <w:r w:rsidRPr="3B8D7A6C" w:rsidR="40E0CEF5">
              <w:rPr>
                <w:b w:val="1"/>
                <w:bCs w:val="1"/>
                <w:u w:val="single"/>
              </w:rPr>
              <w:t>Welke acties vragen we aan de beleidsmakers?</w:t>
            </w:r>
            <w:r w:rsidR="7C20DFC6">
              <w:rPr/>
              <w:t xml:space="preserve"> </w:t>
            </w:r>
          </w:p>
          <w:p w:rsidR="00B13EEB" w:rsidP="00B13EEB" w:rsidRDefault="00B13EEB" w14:paraId="6AECE747" w14:textId="2DC48E44">
            <w:pPr>
              <w:pStyle w:val="tabellijstopsomming1"/>
            </w:pPr>
            <w:r>
              <w:br/>
            </w:r>
            <w:r w:rsidR="723A473A">
              <w:rPr/>
              <w:t xml:space="preserve">1.1.1 </w:t>
            </w:r>
            <w:r w:rsidR="7C20DFC6">
              <w:rPr/>
              <w:t>Het jeugdwerk, De Ambrassade</w:t>
            </w:r>
            <w:r w:rsidR="30FF8FA7">
              <w:rPr/>
              <w:t>,</w:t>
            </w:r>
            <w:r w:rsidR="7C20DFC6">
              <w:rPr/>
              <w:t xml:space="preserve"> departement Jeugd</w:t>
            </w:r>
            <w:r w:rsidR="75E25063">
              <w:rPr/>
              <w:t xml:space="preserve"> en andere stakeholders</w:t>
            </w:r>
            <w:r w:rsidR="7C20DFC6">
              <w:rPr/>
              <w:t xml:space="preserve"> maken afspraken over taaksetting, takenverdeling, … van een aanspreekpunt jeugdinfrastructuur.</w:t>
            </w:r>
          </w:p>
          <w:p w:rsidR="00927544" w:rsidP="00B13EEB" w:rsidRDefault="00927544" w14:paraId="254DDA6B" w14:textId="36C106ED">
            <w:pPr>
              <w:pStyle w:val="tabellijstopsomming1"/>
            </w:pPr>
          </w:p>
          <w:p w:rsidR="5E622DB7" w:rsidP="3B8D7A6C" w:rsidRDefault="5E622DB7" w14:paraId="5CE60226" w14:textId="5A915118">
            <w:pPr>
              <w:pStyle w:val="tabellijstopsomming1"/>
              <w:bidi w:val="0"/>
              <w:spacing w:before="57" w:beforeAutospacing="off" w:after="0" w:afterAutospacing="off" w:line="278" w:lineRule="auto"/>
              <w:ind w:left="0" w:right="0"/>
              <w:jc w:val="left"/>
              <w:rPr>
                <w:highlight w:val="yellow"/>
              </w:rPr>
            </w:pPr>
            <w:r w:rsidRPr="3B8D7A6C" w:rsidR="5E622DB7">
              <w:rPr>
                <w:highlight w:val="yellow"/>
              </w:rPr>
              <w:t xml:space="preserve">1.1.2 Er worden samenwerkingsovereenkomsten uitgewerkt met </w:t>
            </w:r>
            <w:r w:rsidRPr="3B8D7A6C" w:rsidR="5E622DB7">
              <w:rPr>
                <w:highlight w:val="yellow"/>
              </w:rPr>
              <w:t>scwitch</w:t>
            </w:r>
            <w:r w:rsidRPr="3B8D7A6C" w:rsidR="5E622DB7">
              <w:rPr>
                <w:highlight w:val="yellow"/>
              </w:rPr>
              <w:t xml:space="preserve">, </w:t>
            </w:r>
            <w:proofErr w:type="spellStart"/>
            <w:r w:rsidRPr="3B8D7A6C" w:rsidR="5E622DB7">
              <w:rPr>
                <w:highlight w:val="yellow"/>
              </w:rPr>
              <w:t>Pulse</w:t>
            </w:r>
            <w:proofErr w:type="spellEnd"/>
            <w:r w:rsidRPr="3B8D7A6C" w:rsidR="5E622DB7">
              <w:rPr>
                <w:highlight w:val="yellow"/>
              </w:rPr>
              <w:t xml:space="preserve"> juridische diensten, infrastructurele partners waar Vlaams en (boven)lokaal </w:t>
            </w:r>
            <w:proofErr w:type="spellStart"/>
            <w:r w:rsidRPr="3B8D7A6C" w:rsidR="5E622DB7">
              <w:rPr>
                <w:highlight w:val="yellow"/>
              </w:rPr>
              <w:t>jeugd-werk</w:t>
            </w:r>
            <w:proofErr w:type="spellEnd"/>
            <w:r w:rsidRPr="3B8D7A6C" w:rsidR="5E622DB7">
              <w:rPr>
                <w:highlight w:val="yellow"/>
              </w:rPr>
              <w:t xml:space="preserve"> advies kan vragen.</w:t>
            </w:r>
          </w:p>
          <w:p w:rsidR="3B8D7A6C" w:rsidP="3B8D7A6C" w:rsidRDefault="3B8D7A6C" w14:paraId="4E049824" w14:textId="1DCAA567">
            <w:pPr>
              <w:pStyle w:val="tabellijstopsomming1"/>
            </w:pPr>
          </w:p>
          <w:p w:rsidR="702F3247" w:rsidP="3B8D7A6C" w:rsidRDefault="702F3247" w14:paraId="37B0C2F6" w14:textId="11861839">
            <w:pPr>
              <w:pStyle w:val="tabellijstopsomming1"/>
              <w:bidi w:val="0"/>
              <w:spacing w:before="57" w:beforeAutospacing="off" w:after="0" w:afterAutospacing="off" w:line="278" w:lineRule="auto"/>
              <w:ind w:left="0" w:right="0"/>
              <w:jc w:val="left"/>
            </w:pPr>
            <w:r w:rsidRPr="3B8D7A6C" w:rsidR="702F3247">
              <w:rPr>
                <w:highlight w:val="yellow"/>
              </w:rPr>
              <w:t>1.</w:t>
            </w:r>
            <w:r w:rsidRPr="3B8D7A6C" w:rsidR="2F3271D1">
              <w:rPr>
                <w:highlight w:val="yellow"/>
              </w:rPr>
              <w:t xml:space="preserve">2.1 </w:t>
            </w:r>
            <w:hyperlink r:id="R004e87ca60674b31">
              <w:r w:rsidRPr="3B8D7A6C" w:rsidR="67E3840E">
                <w:rPr>
                  <w:rStyle w:val="Hyperlink"/>
                  <w:highlight w:val="yellow"/>
                </w:rPr>
                <w:t>www.jeugdlokalen.be</w:t>
              </w:r>
            </w:hyperlink>
            <w:r w:rsidRPr="3B8D7A6C" w:rsidR="67E3840E">
              <w:rPr>
                <w:highlight w:val="yellow"/>
              </w:rPr>
              <w:t xml:space="preserve"> </w:t>
            </w:r>
            <w:proofErr w:type="gramStart"/>
            <w:r w:rsidRPr="3B8D7A6C" w:rsidR="67E3840E">
              <w:rPr>
                <w:highlight w:val="yellow"/>
              </w:rPr>
              <w:t>wordt</w:t>
            </w:r>
            <w:proofErr w:type="gramEnd"/>
            <w:r w:rsidRPr="3B8D7A6C" w:rsidR="67E3840E">
              <w:rPr>
                <w:highlight w:val="yellow"/>
              </w:rPr>
              <w:t xml:space="preserve"> vernieuwd en krijgt een nieuwe naam met bredere</w:t>
            </w:r>
            <w:r w:rsidRPr="3B8D7A6C" w:rsidR="5052C2A8">
              <w:rPr>
                <w:highlight w:val="yellow"/>
              </w:rPr>
              <w:t xml:space="preserve"> lading met als gevolg ook meer</w:t>
            </w:r>
            <w:r w:rsidRPr="3B8D7A6C" w:rsidR="67E3840E">
              <w:rPr>
                <w:highlight w:val="yellow"/>
              </w:rPr>
              <w:t xml:space="preserve"> kennis en expertise rond infrastructuur in het algemeen</w:t>
            </w:r>
          </w:p>
          <w:p w:rsidR="3B8D7A6C" w:rsidP="3B8D7A6C" w:rsidRDefault="3B8D7A6C" w14:paraId="54F44C39" w14:textId="489070EC">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3823D284" w14:textId="205501A4">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7B2C2AEE" w14:textId="76ACF4D5">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283188C7" w14:textId="040AA896">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1B0A2FC6" w14:textId="24C1200D">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2CCE5D8B" w14:textId="3ABC58A3">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3503CCBA" w14:textId="008EE32C">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7F6B95C6" w14:textId="35AD1395">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672599C3" w14:textId="61061EDB">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2587611D" w14:textId="6CD4AAAF">
            <w:pPr>
              <w:pStyle w:val="tabellijstopsomming1"/>
              <w:bidi w:val="0"/>
              <w:spacing w:before="57" w:beforeAutospacing="off" w:after="0" w:afterAutospacing="off" w:line="278" w:lineRule="auto"/>
              <w:ind w:left="0" w:right="0"/>
              <w:jc w:val="left"/>
              <w:rPr>
                <w:highlight w:val="yellow"/>
              </w:rPr>
            </w:pPr>
          </w:p>
          <w:p w:rsidR="067BCFF1" w:rsidP="3B8D7A6C" w:rsidRDefault="067BCFF1" w14:paraId="015CA772" w14:textId="77376A98">
            <w:pPr>
              <w:pStyle w:val="tabellijstopsomming1"/>
              <w:bidi w:val="0"/>
              <w:spacing w:before="57" w:beforeAutospacing="off" w:after="0" w:afterAutospacing="off" w:line="278" w:lineRule="auto"/>
              <w:ind w:left="0" w:right="0"/>
              <w:jc w:val="left"/>
              <w:rPr>
                <w:highlight w:val="yellow"/>
              </w:rPr>
            </w:pPr>
            <w:r w:rsidRPr="3B8D7A6C" w:rsidR="067BCFF1">
              <w:rPr>
                <w:highlight w:val="yellow"/>
              </w:rPr>
              <w:t>2.</w:t>
            </w:r>
            <w:r w:rsidRPr="3B8D7A6C" w:rsidR="554D730C">
              <w:rPr>
                <w:highlight w:val="yellow"/>
              </w:rPr>
              <w:t>1</w:t>
            </w:r>
            <w:r w:rsidRPr="3B8D7A6C" w:rsidR="067BCFF1">
              <w:rPr>
                <w:highlight w:val="yellow"/>
              </w:rPr>
              <w:t>.1 We strijden verder naar 6% BTW op het (ver)bouwen van jeugdinfrastructuur</w:t>
            </w:r>
          </w:p>
          <w:p w:rsidR="4B6B9783" w:rsidP="3B8D7A6C" w:rsidRDefault="4B6B9783" w14:paraId="326BD4EC" w14:textId="7BE41815">
            <w:pPr>
              <w:pStyle w:val="tabellijstopsomming1"/>
              <w:bidi w:val="0"/>
              <w:spacing w:before="57" w:beforeAutospacing="off" w:after="0" w:afterAutospacing="off" w:line="278" w:lineRule="auto"/>
              <w:ind w:left="0" w:right="0"/>
              <w:jc w:val="left"/>
              <w:rPr>
                <w:highlight w:val="yellow"/>
              </w:rPr>
            </w:pPr>
            <w:r w:rsidRPr="3B8D7A6C" w:rsidR="4B6B9783">
              <w:rPr>
                <w:highlight w:val="yellow"/>
              </w:rPr>
              <w:t xml:space="preserve">2.1.2 De Ambrassade organiseert met het jeugdwerk een Europese uitwisseling die inzet op </w:t>
            </w:r>
            <w:r w:rsidRPr="3B8D7A6C" w:rsidR="58485E8C">
              <w:rPr>
                <w:highlight w:val="yellow"/>
              </w:rPr>
              <w:t>het inspirer</w:t>
            </w:r>
            <w:r w:rsidRPr="3B8D7A6C" w:rsidR="4B6B9783">
              <w:rPr>
                <w:highlight w:val="yellow"/>
              </w:rPr>
              <w:t>e</w:t>
            </w:r>
            <w:r w:rsidRPr="3B8D7A6C" w:rsidR="58485E8C">
              <w:rPr>
                <w:highlight w:val="yellow"/>
              </w:rPr>
              <w:t>n</w:t>
            </w:r>
            <w:r w:rsidRPr="3B8D7A6C" w:rsidR="4B6B9783">
              <w:rPr>
                <w:highlight w:val="yellow"/>
              </w:rPr>
              <w:t xml:space="preserve"> </w:t>
            </w:r>
            <w:r w:rsidRPr="3B8D7A6C" w:rsidR="5C91F7AE">
              <w:rPr>
                <w:highlight w:val="yellow"/>
              </w:rPr>
              <w:t>naar die</w:t>
            </w:r>
            <w:r w:rsidRPr="3B8D7A6C" w:rsidR="27D2B8DD">
              <w:rPr>
                <w:highlight w:val="yellow"/>
              </w:rPr>
              <w:t xml:space="preserve"> transitiebeweging voor </w:t>
            </w:r>
            <w:r w:rsidRPr="3B8D7A6C" w:rsidR="2DF23D17">
              <w:rPr>
                <w:highlight w:val="yellow"/>
              </w:rPr>
              <w:t>jeugd</w:t>
            </w:r>
            <w:r w:rsidRPr="3B8D7A6C" w:rsidR="27D2B8DD">
              <w:rPr>
                <w:highlight w:val="yellow"/>
              </w:rPr>
              <w:t>infrastructuur</w:t>
            </w:r>
          </w:p>
          <w:p w:rsidR="27D2B8DD" w:rsidP="3B8D7A6C" w:rsidRDefault="27D2B8DD" w14:paraId="716A833E" w14:textId="0FB5F520">
            <w:pPr>
              <w:pStyle w:val="tabellijstopsomming1"/>
              <w:bidi w:val="0"/>
              <w:spacing w:before="57" w:beforeAutospacing="off" w:after="0" w:afterAutospacing="off" w:line="278" w:lineRule="auto"/>
              <w:ind w:left="0" w:right="0"/>
              <w:jc w:val="left"/>
              <w:rPr>
                <w:highlight w:val="yellow"/>
              </w:rPr>
            </w:pPr>
            <w:r w:rsidRPr="3B8D7A6C" w:rsidR="27D2B8DD">
              <w:rPr>
                <w:highlight w:val="yellow"/>
              </w:rPr>
              <w:t xml:space="preserve">2.1.3 De </w:t>
            </w:r>
            <w:r w:rsidRPr="3B8D7A6C" w:rsidR="3F71B35D">
              <w:rPr>
                <w:highlight w:val="yellow"/>
              </w:rPr>
              <w:t>Ambrassade</w:t>
            </w:r>
            <w:r w:rsidRPr="3B8D7A6C" w:rsidR="27D2B8DD">
              <w:rPr>
                <w:highlight w:val="yellow"/>
              </w:rPr>
              <w:t xml:space="preserve"> organiseert met het jeugdwerk jaarlijks inspiratiedagen </w:t>
            </w:r>
            <w:r w:rsidRPr="3B8D7A6C" w:rsidR="27D2B8DD">
              <w:rPr>
                <w:highlight w:val="yellow"/>
              </w:rPr>
              <w:t>jeugdinfrastructuur</w:t>
            </w:r>
            <w:r w:rsidRPr="3B8D7A6C" w:rsidR="27D2B8DD">
              <w:rPr>
                <w:highlight w:val="yellow"/>
              </w:rPr>
              <w:t xml:space="preserve"> voor organisaties en lokale besturen met het oog op het inspireren van deze doelgroepen richting duurz</w:t>
            </w:r>
            <w:r w:rsidRPr="3B8D7A6C" w:rsidR="03F8FCD1">
              <w:rPr>
                <w:highlight w:val="yellow"/>
              </w:rPr>
              <w:t>ame, betaalbare, kwalitatieve en gemeenschapsvormende jeugdinfrastructuur</w:t>
            </w:r>
          </w:p>
          <w:p w:rsidR="3B8D7A6C" w:rsidP="3B8D7A6C" w:rsidRDefault="3B8D7A6C" w14:paraId="46535190" w14:textId="4B88C5DD">
            <w:pPr>
              <w:pStyle w:val="tabellijstopsomming1"/>
              <w:bidi w:val="0"/>
              <w:spacing w:before="57" w:beforeAutospacing="off" w:after="0" w:afterAutospacing="off" w:line="278" w:lineRule="auto"/>
              <w:ind w:left="0" w:right="0"/>
              <w:jc w:val="left"/>
              <w:rPr>
                <w:highlight w:val="yellow"/>
              </w:rPr>
            </w:pPr>
          </w:p>
          <w:p w:rsidR="39AEAD26" w:rsidP="3B8D7A6C" w:rsidRDefault="39AEAD26" w14:paraId="21BC1CA9" w14:textId="72B6A1B0">
            <w:pPr>
              <w:pStyle w:val="tabellijstopsomming1"/>
              <w:bidi w:val="0"/>
              <w:spacing w:before="57" w:beforeAutospacing="off" w:after="0" w:afterAutospacing="off" w:line="278" w:lineRule="auto"/>
              <w:ind w:left="0" w:right="0"/>
              <w:jc w:val="left"/>
              <w:rPr>
                <w:highlight w:val="yellow"/>
              </w:rPr>
            </w:pPr>
            <w:r w:rsidRPr="3B8D7A6C" w:rsidR="39AEAD26">
              <w:rPr>
                <w:highlight w:val="yellow"/>
              </w:rPr>
              <w:t>2.2.</w:t>
            </w:r>
            <w:r w:rsidRPr="3B8D7A6C" w:rsidR="39B5035F">
              <w:rPr>
                <w:highlight w:val="yellow"/>
              </w:rPr>
              <w:t>1</w:t>
            </w:r>
            <w:r w:rsidRPr="3B8D7A6C" w:rsidR="6DD04773">
              <w:rPr>
                <w:highlight w:val="yellow"/>
              </w:rPr>
              <w:t xml:space="preserve"> We voorzien ondersteuningsmateriaal om lokale besturen </w:t>
            </w:r>
            <w:r w:rsidRPr="3B8D7A6C" w:rsidR="3591F8A6">
              <w:rPr>
                <w:highlight w:val="yellow"/>
              </w:rPr>
              <w:t>te</w:t>
            </w:r>
            <w:r w:rsidRPr="3B8D7A6C" w:rsidR="6DD04773">
              <w:rPr>
                <w:highlight w:val="yellow"/>
              </w:rPr>
              <w:t xml:space="preserve"> </w:t>
            </w:r>
            <w:r w:rsidRPr="3B8D7A6C" w:rsidR="3591F8A6">
              <w:rPr>
                <w:highlight w:val="yellow"/>
              </w:rPr>
              <w:t xml:space="preserve">stimuleren om </w:t>
            </w:r>
            <w:r w:rsidRPr="3B8D7A6C" w:rsidR="6DD04773">
              <w:rPr>
                <w:highlight w:val="yellow"/>
              </w:rPr>
              <w:t>een masterplan jeugdinfrastructuur op te maken</w:t>
            </w:r>
            <w:r w:rsidRPr="3B8D7A6C" w:rsidR="5625889F">
              <w:rPr>
                <w:highlight w:val="yellow"/>
              </w:rPr>
              <w:t xml:space="preserve"> in hun stad/gemeente.</w:t>
            </w:r>
            <w:r w:rsidRPr="3B8D7A6C" w:rsidR="3052C825">
              <w:rPr>
                <w:highlight w:val="yellow"/>
              </w:rPr>
              <w:t xml:space="preserve"> (NIEUW)</w:t>
            </w:r>
          </w:p>
          <w:p w:rsidR="5625889F" w:rsidP="3B8D7A6C" w:rsidRDefault="5625889F" w14:paraId="04068C5E" w14:textId="7CF54B87">
            <w:pPr>
              <w:pStyle w:val="tabellijstopsomming1"/>
              <w:bidi w:val="0"/>
              <w:spacing w:before="57" w:beforeAutospacing="off" w:after="0" w:afterAutospacing="off" w:line="278" w:lineRule="auto"/>
              <w:ind w:left="0" w:right="0"/>
              <w:jc w:val="left"/>
              <w:rPr>
                <w:highlight w:val="yellow"/>
              </w:rPr>
            </w:pPr>
            <w:r w:rsidRPr="3B8D7A6C" w:rsidR="5625889F">
              <w:rPr>
                <w:highlight w:val="yellow"/>
              </w:rPr>
              <w:t>2.</w:t>
            </w:r>
            <w:r w:rsidRPr="3B8D7A6C" w:rsidR="33D29F1D">
              <w:rPr>
                <w:highlight w:val="yellow"/>
              </w:rPr>
              <w:t>2.</w:t>
            </w:r>
            <w:r w:rsidRPr="3B8D7A6C" w:rsidR="1DF28CFB">
              <w:rPr>
                <w:highlight w:val="yellow"/>
              </w:rPr>
              <w:t xml:space="preserve">2 </w:t>
            </w:r>
            <w:r w:rsidRPr="3B8D7A6C" w:rsidR="1F289D23">
              <w:rPr>
                <w:highlight w:val="yellow"/>
              </w:rPr>
              <w:t xml:space="preserve">We strijden voor laagdrempeligere </w:t>
            </w:r>
            <w:r w:rsidRPr="3B8D7A6C" w:rsidR="7D3F8515">
              <w:rPr>
                <w:highlight w:val="yellow"/>
              </w:rPr>
              <w:t>investeringssubsidies op infrastructuur</w:t>
            </w:r>
            <w:r w:rsidRPr="3B8D7A6C" w:rsidR="1F289D23">
              <w:rPr>
                <w:highlight w:val="yellow"/>
              </w:rPr>
              <w:t xml:space="preserve"> </w:t>
            </w:r>
            <w:r w:rsidRPr="3B8D7A6C" w:rsidR="7358D240">
              <w:rPr>
                <w:highlight w:val="yellow"/>
              </w:rPr>
              <w:t>(zie advies</w:t>
            </w:r>
            <w:r w:rsidRPr="3B8D7A6C" w:rsidR="2A360D23">
              <w:rPr>
                <w:highlight w:val="yellow"/>
              </w:rPr>
              <w:t xml:space="preserve"> februari 2022</w:t>
            </w:r>
            <w:r w:rsidRPr="3B8D7A6C" w:rsidR="7358D240">
              <w:rPr>
                <w:highlight w:val="yellow"/>
              </w:rPr>
              <w:t xml:space="preserve">, maar zeker </w:t>
            </w:r>
            <w:r w:rsidRPr="3B8D7A6C" w:rsidR="7E8212D8">
              <w:rPr>
                <w:highlight w:val="yellow"/>
              </w:rPr>
              <w:t>nog an</w:t>
            </w:r>
            <w:r w:rsidRPr="3B8D7A6C" w:rsidR="7358D240">
              <w:rPr>
                <w:highlight w:val="yellow"/>
              </w:rPr>
              <w:t>dere acties)</w:t>
            </w:r>
          </w:p>
          <w:p w:rsidR="642C48F7" w:rsidP="3B8D7A6C" w:rsidRDefault="642C48F7" w14:paraId="40E7B40D" w14:textId="344BB1B5">
            <w:pPr>
              <w:pStyle w:val="tabellijstopsomming1"/>
              <w:bidi w:val="0"/>
              <w:spacing w:before="57" w:beforeAutospacing="off" w:after="0" w:afterAutospacing="off" w:line="278" w:lineRule="auto"/>
              <w:ind w:left="0" w:right="0"/>
              <w:jc w:val="left"/>
              <w:rPr>
                <w:highlight w:val="yellow"/>
              </w:rPr>
            </w:pPr>
            <w:r w:rsidRPr="3B8D7A6C" w:rsidR="642C48F7">
              <w:rPr>
                <w:highlight w:val="yellow"/>
              </w:rPr>
              <w:t xml:space="preserve">2.2.3 </w:t>
            </w:r>
          </w:p>
          <w:p w:rsidR="3B8D7A6C" w:rsidP="3B8D7A6C" w:rsidRDefault="3B8D7A6C" w14:paraId="3D2A5749" w14:textId="2CBA226B">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781B5F8E" w14:textId="1ED92FD5">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3FD39C67" w14:textId="64A3E70F">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57CF4EFF" w14:textId="03C05E3A">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68B22569" w14:textId="1123A3C0">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0DBC108A" w14:textId="553AB538">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42727C1E" w14:textId="7005F391">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6D6BB644" w14:textId="0E000826">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2AED1EBE" w14:textId="254FC02E">
            <w:pPr>
              <w:pStyle w:val="tabellijstopsomming1"/>
              <w:bidi w:val="0"/>
              <w:spacing w:before="57" w:beforeAutospacing="off" w:after="0" w:afterAutospacing="off" w:line="278" w:lineRule="auto"/>
              <w:ind w:left="0" w:right="0"/>
              <w:jc w:val="left"/>
              <w:rPr>
                <w:highlight w:val="yellow"/>
              </w:rPr>
            </w:pPr>
            <w:r>
              <w:br/>
            </w:r>
            <w:r w:rsidRPr="3B8D7A6C" w:rsidR="1F289D23">
              <w:rPr>
                <w:highlight w:val="yellow"/>
              </w:rPr>
              <w:t>3.1.1 ?</w:t>
            </w:r>
          </w:p>
          <w:p w:rsidR="3B8D7A6C" w:rsidP="3B8D7A6C" w:rsidRDefault="3B8D7A6C" w14:paraId="3A8186EB" w14:textId="3E6F696E">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7E0767A1" w14:textId="540C8A47">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6ECAC9B7" w14:textId="63AEE6E8">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1332C2D4" w14:textId="317A9E62">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03E6330B" w14:textId="19A5D47C">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5C84E6A2" w14:textId="3A6CE247">
            <w:pPr>
              <w:pStyle w:val="tabellijstopsomming1"/>
              <w:bidi w:val="0"/>
              <w:spacing w:before="57" w:beforeAutospacing="off" w:after="0" w:afterAutospacing="off" w:line="278" w:lineRule="auto"/>
              <w:ind w:left="0" w:right="0"/>
              <w:jc w:val="left"/>
              <w:rPr>
                <w:highlight w:val="yellow"/>
              </w:rPr>
            </w:pPr>
            <w:r>
              <w:br/>
            </w:r>
          </w:p>
          <w:p w:rsidR="3B8D7A6C" w:rsidP="3B8D7A6C" w:rsidRDefault="3B8D7A6C" w14:paraId="5D0217DB" w14:textId="2955C0A0">
            <w:pPr>
              <w:pStyle w:val="tabellijstopsomming1"/>
              <w:bidi w:val="0"/>
              <w:spacing w:before="57" w:beforeAutospacing="off" w:after="0" w:afterAutospacing="off" w:line="278" w:lineRule="auto"/>
              <w:ind w:left="0" w:right="0"/>
              <w:jc w:val="left"/>
              <w:rPr>
                <w:highlight w:val="yellow"/>
              </w:rPr>
            </w:pPr>
          </w:p>
          <w:p w:rsidR="3B8D7A6C" w:rsidP="3B8D7A6C" w:rsidRDefault="3B8D7A6C" w14:paraId="42965747" w14:textId="41EEF2FA">
            <w:pPr>
              <w:pStyle w:val="tabellijstopsomming1"/>
              <w:bidi w:val="0"/>
              <w:spacing w:before="57" w:beforeAutospacing="off" w:after="0" w:afterAutospacing="off" w:line="278" w:lineRule="auto"/>
              <w:ind w:left="0" w:right="0"/>
              <w:jc w:val="left"/>
              <w:rPr>
                <w:highlight w:val="yellow"/>
              </w:rPr>
            </w:pPr>
          </w:p>
          <w:p w:rsidR="2E5D1FC6" w:rsidP="3B8D7A6C" w:rsidRDefault="2E5D1FC6" w14:paraId="5B5EB8F9" w14:textId="6D7EDE52">
            <w:pPr>
              <w:pStyle w:val="tabellijstopsomming1"/>
              <w:bidi w:val="0"/>
              <w:spacing w:before="57" w:beforeAutospacing="off" w:after="0" w:afterAutospacing="off" w:line="278" w:lineRule="auto"/>
              <w:ind w:left="0" w:right="0"/>
              <w:jc w:val="left"/>
              <w:rPr>
                <w:highlight w:val="yellow"/>
              </w:rPr>
            </w:pPr>
            <w:r w:rsidRPr="3B8D7A6C" w:rsidR="2E5D1FC6">
              <w:rPr>
                <w:highlight w:val="yellow"/>
              </w:rPr>
              <w:t xml:space="preserve">4.1.1 </w:t>
            </w:r>
            <w:r w:rsidRPr="3B8D7A6C" w:rsidR="25C485E7">
              <w:rPr>
                <w:highlight w:val="yellow"/>
              </w:rPr>
              <w:t xml:space="preserve">De data van jeugdwerkinfrastructuur in Vlaanderen wordt uitgerold over verschillende </w:t>
            </w:r>
            <w:r w:rsidRPr="3B8D7A6C" w:rsidR="52BB0DF4">
              <w:rPr>
                <w:highlight w:val="yellow"/>
              </w:rPr>
              <w:t xml:space="preserve">online platforms </w:t>
            </w:r>
            <w:r w:rsidRPr="3B8D7A6C" w:rsidR="19F88D05">
              <w:rPr>
                <w:highlight w:val="yellow"/>
              </w:rPr>
              <w:t xml:space="preserve">met maximale return voor gebruikers (data op 1 plek invoeren, handige </w:t>
            </w:r>
            <w:proofErr w:type="gramStart"/>
            <w:r w:rsidRPr="3B8D7A6C" w:rsidR="19F88D05">
              <w:rPr>
                <w:highlight w:val="yellow"/>
              </w:rPr>
              <w:t>back office</w:t>
            </w:r>
            <w:proofErr w:type="gramEnd"/>
            <w:r w:rsidRPr="3B8D7A6C" w:rsidR="19F88D05">
              <w:rPr>
                <w:highlight w:val="yellow"/>
              </w:rPr>
              <w:t>, handige data drain, anal</w:t>
            </w:r>
            <w:r w:rsidRPr="3B8D7A6C" w:rsidR="651F285E">
              <w:rPr>
                <w:highlight w:val="yellow"/>
              </w:rPr>
              <w:t>y</w:t>
            </w:r>
            <w:r w:rsidRPr="3B8D7A6C" w:rsidR="19F88D05">
              <w:rPr>
                <w:highlight w:val="yellow"/>
              </w:rPr>
              <w:t>semogelijkheden, …)</w:t>
            </w:r>
          </w:p>
          <w:p w:rsidR="3206502F" w:rsidP="3B8D7A6C" w:rsidRDefault="3206502F" w14:paraId="3EB88212" w14:textId="2E349688">
            <w:pPr>
              <w:pStyle w:val="tabellijstopsomming1"/>
              <w:bidi w:val="0"/>
              <w:spacing w:before="57" w:beforeAutospacing="off" w:after="0" w:afterAutospacing="off" w:line="278" w:lineRule="auto"/>
              <w:ind w:left="0" w:right="0"/>
              <w:jc w:val="left"/>
              <w:rPr>
                <w:highlight w:val="yellow"/>
              </w:rPr>
            </w:pPr>
            <w:r w:rsidRPr="3B8D7A6C" w:rsidR="3206502F">
              <w:rPr>
                <w:highlight w:val="yellow"/>
              </w:rPr>
              <w:t xml:space="preserve">4.1.2 </w:t>
            </w:r>
            <w:r w:rsidRPr="3B8D7A6C" w:rsidR="52BB0DF4">
              <w:rPr>
                <w:highlight w:val="yellow"/>
              </w:rPr>
              <w:t xml:space="preserve">Er is een uitgeschreven beleid met jaarlijkse acties om de data </w:t>
            </w:r>
            <w:r w:rsidRPr="3B8D7A6C" w:rsidR="0FB2D6B9">
              <w:rPr>
                <w:highlight w:val="yellow"/>
              </w:rPr>
              <w:t xml:space="preserve">uit te wisselen en </w:t>
            </w:r>
            <w:r w:rsidRPr="3B8D7A6C" w:rsidR="52BB0DF4">
              <w:rPr>
                <w:highlight w:val="yellow"/>
              </w:rPr>
              <w:t xml:space="preserve">te updaten door jeugdwerk en andere actoren </w:t>
            </w:r>
          </w:p>
          <w:p w:rsidR="0DE908A9" w:rsidP="3B8D7A6C" w:rsidRDefault="0DE908A9" w14:paraId="03E81856" w14:textId="0B5F52EA">
            <w:pPr>
              <w:pStyle w:val="tabellijstopsomming1"/>
              <w:bidi w:val="0"/>
              <w:spacing w:before="57" w:beforeAutospacing="off" w:after="0" w:afterAutospacing="off" w:line="278" w:lineRule="auto"/>
              <w:ind w:left="0" w:right="0"/>
              <w:jc w:val="left"/>
              <w:rPr>
                <w:highlight w:val="yellow"/>
              </w:rPr>
            </w:pPr>
            <w:r w:rsidRPr="3B8D7A6C" w:rsidR="0DE908A9">
              <w:rPr>
                <w:highlight w:val="yellow"/>
              </w:rPr>
              <w:t>J</w:t>
            </w:r>
            <w:r w:rsidRPr="3B8D7A6C" w:rsidR="34C51BAE">
              <w:rPr>
                <w:highlight w:val="yellow"/>
              </w:rPr>
              <w:t>(</w:t>
            </w:r>
            <w:proofErr w:type="spellStart"/>
            <w:r w:rsidRPr="3B8D7A6C" w:rsidR="0DE908A9">
              <w:rPr>
                <w:highlight w:val="yellow"/>
              </w:rPr>
              <w:t>eugdmaps</w:t>
            </w:r>
            <w:proofErr w:type="spellEnd"/>
            <w:r w:rsidRPr="3B8D7A6C" w:rsidR="2A901ED8">
              <w:rPr>
                <w:highlight w:val="yellow"/>
              </w:rPr>
              <w:t xml:space="preserve"> 3.0??</w:t>
            </w:r>
            <w:r>
              <w:br/>
            </w:r>
            <w:r w:rsidRPr="3B8D7A6C" w:rsidR="0DE908A9">
              <w:rPr>
                <w:highlight w:val="yellow"/>
              </w:rPr>
              <w:t>zie 1.2</w:t>
            </w:r>
            <w:r w:rsidRPr="3B8D7A6C" w:rsidR="6940282D">
              <w:rPr>
                <w:highlight w:val="yellow"/>
              </w:rPr>
              <w:t>)</w:t>
            </w:r>
          </w:p>
          <w:p w:rsidR="00927544" w:rsidP="3B8D7A6C" w:rsidRDefault="00927544" w14:paraId="7B492DD8" w14:textId="2152EC98">
            <w:pPr>
              <w:pStyle w:val="tabellijstopsomming1"/>
              <w:rPr>
                <w:highlight w:val="yellow"/>
              </w:rPr>
            </w:pPr>
            <w:r w:rsidRPr="3B8D7A6C" w:rsidR="5339753C">
              <w:rPr>
                <w:highlight w:val="yellow"/>
              </w:rPr>
              <w:t xml:space="preserve">5.1.1 Een organisatie dient een onderzoeksvraag in bij departement Jeugd en rapporteert </w:t>
            </w:r>
            <w:r w:rsidRPr="3B8D7A6C" w:rsidR="3198ED09">
              <w:rPr>
                <w:highlight w:val="yellow"/>
              </w:rPr>
              <w:t>aan de sector</w:t>
            </w:r>
            <w:r w:rsidRPr="3B8D7A6C" w:rsidR="540A9151">
              <w:rPr>
                <w:highlight w:val="yellow"/>
              </w:rPr>
              <w:t>/ Er wordt een samenwerking opgezet met het Departement Jeugd om de ondersteuningsmodellen in kaart te brengen.</w:t>
            </w:r>
          </w:p>
          <w:p w:rsidR="00927544" w:rsidP="00B13EEB" w:rsidRDefault="00927544" w14:paraId="1985B2CA" w14:textId="3928B178">
            <w:pPr>
              <w:pStyle w:val="tabellijstopsomming1"/>
            </w:pPr>
          </w:p>
          <w:p w:rsidR="00927544" w:rsidP="00B13EEB" w:rsidRDefault="00927544" w14:paraId="692D2A5F" w14:textId="04BF804B">
            <w:pPr>
              <w:pStyle w:val="tabellijstopsomming1"/>
            </w:pPr>
          </w:p>
          <w:p w:rsidR="00927544" w:rsidP="00B13EEB" w:rsidRDefault="00927544" w14:paraId="41A96170" w14:textId="1A0BD544">
            <w:pPr>
              <w:pStyle w:val="tabellijstopsomming1"/>
            </w:pPr>
          </w:p>
          <w:p w:rsidR="00927544" w:rsidP="00B13EEB" w:rsidRDefault="00927544" w14:paraId="5301416E" w14:textId="72380DD9">
            <w:pPr>
              <w:pStyle w:val="tabellijstopsomming1"/>
            </w:pPr>
          </w:p>
          <w:p w:rsidR="00927544" w:rsidP="00B13EEB" w:rsidRDefault="00927544" w14:paraId="6B782575" w14:textId="7B41DB6F">
            <w:pPr>
              <w:pStyle w:val="tabellijstopsomming1"/>
            </w:pPr>
          </w:p>
          <w:p w:rsidR="00927544" w:rsidP="00B13EEB" w:rsidRDefault="00927544" w14:paraId="288C1AC0" w14:textId="21EB011B">
            <w:pPr>
              <w:pStyle w:val="tabellijstopsomming1"/>
            </w:pPr>
          </w:p>
          <w:p w:rsidR="00927544" w:rsidP="00B13EEB" w:rsidRDefault="00927544" w14:paraId="4F963BFA" w14:textId="5187D77C">
            <w:pPr>
              <w:pStyle w:val="tabellijstopsomming1"/>
            </w:pPr>
          </w:p>
          <w:p w:rsidR="00927544" w:rsidP="00B13EEB" w:rsidRDefault="00927544" w14:paraId="63629EF0" w14:textId="597856CB">
            <w:pPr>
              <w:pStyle w:val="tabellijstopsomming1"/>
            </w:pPr>
          </w:p>
          <w:p w:rsidR="00927544" w:rsidP="00B13EEB" w:rsidRDefault="00927544" w14:paraId="78A6A261" w14:textId="2BB04E03">
            <w:pPr>
              <w:pStyle w:val="tabellijstopsomming1"/>
            </w:pPr>
          </w:p>
          <w:p w:rsidR="00927544" w:rsidP="00B13EEB" w:rsidRDefault="00927544" w14:paraId="25AD9CC9" w14:textId="1064A0BE">
            <w:pPr>
              <w:pStyle w:val="tabellijstopsomming1"/>
            </w:pPr>
          </w:p>
          <w:p w:rsidR="00927544" w:rsidP="00B13EEB" w:rsidRDefault="00927544" w14:paraId="7F7744B4" w14:textId="1D93A9A0">
            <w:pPr>
              <w:pStyle w:val="tabellijstopsomming1"/>
            </w:pPr>
          </w:p>
          <w:p w:rsidR="00927544" w:rsidP="00B13EEB" w:rsidRDefault="00927544" w14:paraId="44DF18E5" w14:textId="3DCAE4C1">
            <w:pPr>
              <w:pStyle w:val="tabellijstopsomming1"/>
            </w:pPr>
          </w:p>
          <w:p w:rsidR="00927544" w:rsidP="00B13EEB" w:rsidRDefault="00927544" w14:paraId="2BB6989B" w14:textId="170939A5">
            <w:pPr>
              <w:pStyle w:val="tabellijstopsomming1"/>
            </w:pPr>
          </w:p>
          <w:p w:rsidR="00927544" w:rsidP="00B13EEB" w:rsidRDefault="00927544" w14:paraId="57F51F6B" w14:textId="71C339B7">
            <w:pPr>
              <w:pStyle w:val="tabellijstopsomming1"/>
            </w:pPr>
          </w:p>
          <w:p w:rsidR="00927544" w:rsidP="00B13EEB" w:rsidRDefault="00927544" w14:paraId="698A0642" w14:textId="6F1EF7A7">
            <w:pPr>
              <w:pStyle w:val="tabellijstopsomming1"/>
            </w:pPr>
          </w:p>
          <w:p w:rsidR="00927544" w:rsidP="00B13EEB" w:rsidRDefault="00927544" w14:paraId="120FAE2B" w14:textId="7E995BB1">
            <w:pPr>
              <w:pStyle w:val="tabellijstopsomming1"/>
            </w:pPr>
          </w:p>
          <w:p w:rsidR="00927544" w:rsidP="00B13EEB" w:rsidRDefault="00927544" w14:paraId="5C5F9EB8" w14:textId="5B58D7C7">
            <w:pPr>
              <w:pStyle w:val="tabellijstopsomming1"/>
            </w:pPr>
          </w:p>
          <w:p w:rsidR="00927544" w:rsidP="00B13EEB" w:rsidRDefault="00927544" w14:paraId="7A5ACC73" w14:textId="08624BD8">
            <w:pPr>
              <w:pStyle w:val="tabellijstopsomming1"/>
            </w:pPr>
          </w:p>
          <w:p w:rsidR="00927544" w:rsidP="00B13EEB" w:rsidRDefault="00927544" w14:paraId="3E045EE2" w14:textId="48B8CD88">
            <w:pPr>
              <w:pStyle w:val="tabellijstopsomming1"/>
            </w:pPr>
          </w:p>
          <w:p w:rsidR="00927544" w:rsidP="00B13EEB" w:rsidRDefault="00927544" w14:paraId="74B1B48B" w14:textId="6068260A">
            <w:pPr>
              <w:pStyle w:val="tabellijstopsomming1"/>
            </w:pPr>
          </w:p>
          <w:p w:rsidR="00927544" w:rsidP="00B13EEB" w:rsidRDefault="00927544" w14:paraId="16883D0E" w14:textId="039AF963">
            <w:pPr>
              <w:pStyle w:val="tabellijstopsomming1"/>
            </w:pPr>
          </w:p>
          <w:p w:rsidR="00927544" w:rsidP="00B13EEB" w:rsidRDefault="00927544" w14:paraId="6B5E0063" w14:textId="1041C35D">
            <w:pPr>
              <w:pStyle w:val="tabellijstopsomming1"/>
            </w:pPr>
          </w:p>
          <w:p w:rsidR="00927544" w:rsidP="00B13EEB" w:rsidRDefault="00927544" w14:paraId="45F081C1" w14:textId="36AEA114">
            <w:pPr>
              <w:pStyle w:val="tabellijstopsomming1"/>
            </w:pPr>
          </w:p>
          <w:p w:rsidR="00927544" w:rsidP="00B13EEB" w:rsidRDefault="00927544" w14:paraId="64665F8B" w14:textId="466C4B2F">
            <w:pPr>
              <w:pStyle w:val="tabellijstopsomming1"/>
            </w:pPr>
          </w:p>
          <w:p w:rsidR="00927544" w:rsidP="00B13EEB" w:rsidRDefault="00927544" w14:paraId="438D354C" w14:textId="1B427BAE">
            <w:pPr>
              <w:pStyle w:val="tabellijstopsomming1"/>
            </w:pPr>
          </w:p>
          <w:p w:rsidR="00927544" w:rsidP="00B13EEB" w:rsidRDefault="00927544" w14:paraId="608F783C" w14:textId="7B046E35">
            <w:pPr>
              <w:pStyle w:val="tabellijstopsomming1"/>
            </w:pPr>
          </w:p>
          <w:p w:rsidR="00927544" w:rsidP="00B13EEB" w:rsidRDefault="00927544" w14:paraId="7404F457" w14:textId="7D1EAF01">
            <w:pPr>
              <w:pStyle w:val="tabellijstopsomming1"/>
            </w:pPr>
          </w:p>
          <w:p w:rsidR="00927544" w:rsidP="00B13EEB" w:rsidRDefault="00927544" w14:paraId="1D2CADE1" w14:textId="56175599">
            <w:pPr>
              <w:pStyle w:val="tabellijstopsomming1"/>
            </w:pPr>
          </w:p>
          <w:p w:rsidR="00927544" w:rsidP="00B13EEB" w:rsidRDefault="00927544" w14:paraId="583BA5A6" w14:textId="034EADB2">
            <w:pPr>
              <w:pStyle w:val="tabellijstopsomming1"/>
            </w:pPr>
          </w:p>
          <w:p w:rsidR="00927544" w:rsidP="00B13EEB" w:rsidRDefault="00927544" w14:paraId="7C6A37B6" w14:textId="11E84E36">
            <w:pPr>
              <w:pStyle w:val="tabellijstopsomming1"/>
            </w:pPr>
          </w:p>
          <w:p w:rsidR="00927544" w:rsidP="00B13EEB" w:rsidRDefault="00927544" w14:paraId="180D3939" w14:textId="4E58FDBF">
            <w:pPr>
              <w:pStyle w:val="tabellijstopsomming1"/>
            </w:pPr>
          </w:p>
          <w:p w:rsidR="00927544" w:rsidP="00B13EEB" w:rsidRDefault="00927544" w14:paraId="470B7183" w14:textId="1D0E825D">
            <w:pPr>
              <w:pStyle w:val="tabellijstopsomming1"/>
            </w:pPr>
          </w:p>
          <w:p w:rsidR="00927544" w:rsidP="00B13EEB" w:rsidRDefault="00927544" w14:paraId="50ABE01C" w14:textId="6CC16018">
            <w:pPr>
              <w:pStyle w:val="tabellijstopsomming1"/>
            </w:pPr>
          </w:p>
          <w:p w:rsidR="00927544" w:rsidP="00B13EEB" w:rsidRDefault="00927544" w14:paraId="51907553" w14:textId="2DF1CDB1">
            <w:pPr>
              <w:pStyle w:val="tabellijstopsomming1"/>
            </w:pPr>
          </w:p>
          <w:p w:rsidR="00927544" w:rsidP="00B13EEB" w:rsidRDefault="00927544" w14:paraId="306CBF4A" w14:textId="56F3585E">
            <w:pPr>
              <w:pStyle w:val="tabellijstopsomming1"/>
            </w:pPr>
          </w:p>
          <w:p w:rsidR="00927544" w:rsidP="00B13EEB" w:rsidRDefault="00927544" w14:paraId="5091E9DC" w14:textId="08C5835A">
            <w:pPr>
              <w:pStyle w:val="tabellijstopsomming1"/>
            </w:pPr>
          </w:p>
          <w:p w:rsidR="00927544" w:rsidP="00B13EEB" w:rsidRDefault="00927544" w14:paraId="1C4CD2CA" w14:textId="4A3F409C">
            <w:pPr>
              <w:pStyle w:val="tabellijstopsomming1"/>
            </w:pPr>
          </w:p>
          <w:p w:rsidR="00927544" w:rsidP="00B13EEB" w:rsidRDefault="00927544" w14:paraId="779E8778" w14:textId="17C00EE4">
            <w:pPr>
              <w:pStyle w:val="tabellijstopsomming1"/>
            </w:pPr>
          </w:p>
          <w:p w:rsidR="00927544" w:rsidP="00B13EEB" w:rsidRDefault="00927544" w14:paraId="3E0803E4" w14:textId="548A0B1B">
            <w:pPr>
              <w:pStyle w:val="tabellijstopsomming1"/>
            </w:pPr>
          </w:p>
          <w:p w:rsidR="00927544" w:rsidP="00B13EEB" w:rsidRDefault="00927544" w14:paraId="4ED8FD60" w14:textId="757D1B4C">
            <w:pPr>
              <w:pStyle w:val="tabellijstopsomming1"/>
            </w:pPr>
          </w:p>
          <w:p w:rsidR="00927544" w:rsidP="00B13EEB" w:rsidRDefault="00927544" w14:paraId="5B8D2121" w14:textId="503CC5D4">
            <w:pPr>
              <w:pStyle w:val="tabellijstopsomming1"/>
            </w:pPr>
          </w:p>
          <w:p w:rsidR="00927544" w:rsidP="00B13EEB" w:rsidRDefault="00927544" w14:paraId="467E43DC" w14:textId="74FE33B3">
            <w:pPr>
              <w:pStyle w:val="tabellijstopsomming1"/>
            </w:pPr>
          </w:p>
          <w:p w:rsidR="00927544" w:rsidP="00B13EEB" w:rsidRDefault="00927544" w14:paraId="57123FA1" w14:textId="721FE903">
            <w:pPr>
              <w:pStyle w:val="tabellijstopsomming1"/>
            </w:pPr>
          </w:p>
          <w:p w:rsidR="00927544" w:rsidP="00B13EEB" w:rsidRDefault="00927544" w14:paraId="4D3B1D03" w14:textId="6FD4DEEB">
            <w:pPr>
              <w:pStyle w:val="tabellijstopsomming1"/>
            </w:pPr>
          </w:p>
          <w:p w:rsidR="00927544" w:rsidP="00B13EEB" w:rsidRDefault="00927544" w14:paraId="5478CD9D" w14:textId="3974DDC5">
            <w:pPr>
              <w:pStyle w:val="tabellijstopsomming1"/>
            </w:pPr>
          </w:p>
          <w:p w:rsidR="00927544" w:rsidP="00B13EEB" w:rsidRDefault="00927544" w14:paraId="536CB152" w14:textId="0BDB8011">
            <w:pPr>
              <w:pStyle w:val="tabellijstopsomming1"/>
            </w:pPr>
          </w:p>
          <w:p w:rsidR="00927544" w:rsidP="00B13EEB" w:rsidRDefault="00927544" w14:paraId="7ECCC784" w14:textId="77777777">
            <w:pPr>
              <w:pStyle w:val="tabellijstopsomming1"/>
            </w:pPr>
          </w:p>
          <w:p w:rsidRPr="002931F1" w:rsidR="004E4272" w:rsidP="00117FDD" w:rsidRDefault="004E4272" w14:paraId="31A34C11" w14:textId="1D71755F">
            <w:pPr>
              <w:pStyle w:val="tabellijstopsomming1"/>
              <w:rPr>
                <w:b/>
                <w:bCs/>
                <w:u w:val="single"/>
              </w:rPr>
            </w:pPr>
          </w:p>
        </w:tc>
        <w:tc>
          <w:tcPr>
            <w:tcW w:w="2428" w:type="dxa"/>
            <w:tcMar/>
          </w:tcPr>
          <w:p w:rsidRPr="00882C0B" w:rsidR="00B5109C" w:rsidP="004C1C55" w:rsidRDefault="00B5109C" w14:paraId="18A1FD5F" w14:textId="69DB312E">
            <w:pPr>
              <w:pStyle w:val="tabellijstopsomming1"/>
              <w:rPr>
                <w:b/>
                <w:bCs/>
                <w:u w:val="single"/>
              </w:rPr>
            </w:pPr>
            <w:r>
              <w:rPr>
                <w:b/>
                <w:bCs/>
                <w:u w:val="single"/>
              </w:rPr>
              <w:t xml:space="preserve">A. </w:t>
            </w:r>
            <w:r w:rsidRPr="00882C0B">
              <w:rPr>
                <w:b/>
                <w:bCs/>
                <w:u w:val="single"/>
              </w:rPr>
              <w:t>Wat is het resultaat bij beleidsmakers?</w:t>
            </w:r>
          </w:p>
          <w:p w:rsidR="00B5109C" w:rsidP="004C1C55" w:rsidRDefault="00B5109C" w14:paraId="25431586" w14:textId="77777777">
            <w:pPr>
              <w:pStyle w:val="tabellijstopsomming1"/>
            </w:pPr>
          </w:p>
          <w:p w:rsidR="00283BAB" w:rsidP="00283BAB" w:rsidRDefault="00283BAB" w14:paraId="7B263309" w14:textId="297B8E38">
            <w:pPr>
              <w:pStyle w:val="tabellijstopsomming1"/>
            </w:pPr>
            <w:r w:rsidR="562AC4B9">
              <w:rPr/>
              <w:t>1</w:t>
            </w:r>
            <w:r w:rsidR="41EF1AF4">
              <w:rPr/>
              <w:t>.</w:t>
            </w:r>
            <w:r w:rsidR="0E84E46A">
              <w:rPr/>
              <w:t>1</w:t>
            </w:r>
            <w:r w:rsidR="562AC4B9">
              <w:rPr/>
              <w:t xml:space="preserve"> </w:t>
            </w:r>
            <w:r w:rsidR="4983B1E6">
              <w:rPr/>
              <w:t>Er wordt e</w:t>
            </w:r>
            <w:r w:rsidR="562AC4B9">
              <w:rPr/>
              <w:t xml:space="preserve">en slim samenwerkingsverband </w:t>
            </w:r>
            <w:r w:rsidR="4983B1E6">
              <w:rPr/>
              <w:t xml:space="preserve">opgezet omtrent </w:t>
            </w:r>
            <w:r w:rsidR="562AC4B9">
              <w:rPr/>
              <w:t>duurzame, toekomstgerichte, ecologische, energiearme, gedeelde</w:t>
            </w:r>
            <w:r w:rsidR="62B28131">
              <w:rPr/>
              <w:t xml:space="preserve"> en</w:t>
            </w:r>
            <w:r w:rsidR="562AC4B9">
              <w:rPr/>
              <w:t xml:space="preserve"> kwaliteitsvolle jeugdinfrastructuur</w:t>
            </w:r>
            <w:r w:rsidR="62B28131">
              <w:rPr/>
              <w:t>.</w:t>
            </w:r>
            <w:r w:rsidR="562AC4B9">
              <w:rPr/>
              <w:t xml:space="preserve"> </w:t>
            </w:r>
          </w:p>
          <w:p w:rsidR="3B8D7A6C" w:rsidP="3B8D7A6C" w:rsidRDefault="3B8D7A6C" w14:paraId="5B4F39CE" w14:textId="2201F90E">
            <w:pPr>
              <w:pStyle w:val="tabellijstopsomming1"/>
            </w:pPr>
          </w:p>
          <w:p w:rsidR="3B8D7A6C" w:rsidP="3B8D7A6C" w:rsidRDefault="3B8D7A6C" w14:paraId="3B8E5C80" w14:textId="09154C24">
            <w:pPr>
              <w:pStyle w:val="tabellijstopsomming1"/>
            </w:pPr>
          </w:p>
          <w:p w:rsidR="3B8D7A6C" w:rsidP="3B8D7A6C" w:rsidRDefault="3B8D7A6C" w14:paraId="7574DFB4" w14:textId="6319AD65">
            <w:pPr>
              <w:pStyle w:val="tabellijstopsomming1"/>
            </w:pPr>
          </w:p>
          <w:p w:rsidR="3B8D7A6C" w:rsidP="3B8D7A6C" w:rsidRDefault="3B8D7A6C" w14:paraId="7A5E2B82" w14:textId="0762972D">
            <w:pPr>
              <w:pStyle w:val="tabellijstopsomming1"/>
            </w:pPr>
          </w:p>
          <w:p w:rsidR="3B8D7A6C" w:rsidP="3B8D7A6C" w:rsidRDefault="3B8D7A6C" w14:paraId="3FF2B0D9" w14:textId="1E5EB47F">
            <w:pPr>
              <w:pStyle w:val="tabellijstopsomming1"/>
            </w:pPr>
          </w:p>
          <w:p w:rsidR="3B8D7A6C" w:rsidP="3B8D7A6C" w:rsidRDefault="3B8D7A6C" w14:paraId="7CB4B8A9" w14:textId="10F94040">
            <w:pPr>
              <w:pStyle w:val="tabellijstopsomming1"/>
            </w:pPr>
          </w:p>
          <w:p w:rsidR="3B8D7A6C" w:rsidP="3B8D7A6C" w:rsidRDefault="3B8D7A6C" w14:paraId="1B452EE5" w14:textId="0F4E4FCC">
            <w:pPr>
              <w:pStyle w:val="tabellijstopsomming1"/>
            </w:pPr>
          </w:p>
          <w:p w:rsidR="3B8D7A6C" w:rsidP="3B8D7A6C" w:rsidRDefault="3B8D7A6C" w14:paraId="6F7AA55F" w14:textId="6810246E">
            <w:pPr>
              <w:pStyle w:val="tabellijstopsomming1"/>
            </w:pPr>
          </w:p>
          <w:p w:rsidR="3B8D7A6C" w:rsidP="3B8D7A6C" w:rsidRDefault="3B8D7A6C" w14:paraId="55B4B22F" w14:textId="3FE05007">
            <w:pPr>
              <w:pStyle w:val="tabellijstopsomming1"/>
            </w:pPr>
          </w:p>
          <w:p w:rsidR="3B8D7A6C" w:rsidP="3B8D7A6C" w:rsidRDefault="3B8D7A6C" w14:paraId="3AFE3BC5" w14:textId="5860582D">
            <w:pPr>
              <w:pStyle w:val="tabellijstopsomming1"/>
            </w:pPr>
          </w:p>
          <w:p w:rsidR="3B8D7A6C" w:rsidP="3B8D7A6C" w:rsidRDefault="3B8D7A6C" w14:paraId="2731BA8D" w14:textId="44320E58">
            <w:pPr>
              <w:pStyle w:val="tabellijstopsomming1"/>
            </w:pPr>
            <w:r>
              <w:br/>
            </w:r>
          </w:p>
          <w:p w:rsidR="00B5109C" w:rsidP="004C1C55" w:rsidRDefault="00B5109C" w14:paraId="68B79998" w14:textId="56DE2DCF">
            <w:pPr>
              <w:pStyle w:val="tabellijstopsomming1"/>
            </w:pPr>
            <w:r w:rsidR="47EC9CA8">
              <w:rPr/>
              <w:t>1.</w:t>
            </w:r>
            <w:r w:rsidR="29D83802">
              <w:rPr/>
              <w:t>2</w:t>
            </w:r>
            <w:r w:rsidR="47EC9CA8">
              <w:rPr/>
              <w:t xml:space="preserve"> Er is een plek waar duidelijke informatie verzameld en geüpdatet kan worden voor elke betrokken partij </w:t>
            </w:r>
          </w:p>
          <w:p w:rsidR="3B8D7A6C" w:rsidP="3B8D7A6C" w:rsidRDefault="3B8D7A6C" w14:paraId="291D7023" w14:textId="1611896A">
            <w:pPr>
              <w:pStyle w:val="tabellijstopsomming1"/>
            </w:pPr>
          </w:p>
          <w:p w:rsidR="3B8D7A6C" w:rsidP="3B8D7A6C" w:rsidRDefault="3B8D7A6C" w14:paraId="451C7CF2" w14:textId="0F7152A0">
            <w:pPr>
              <w:pStyle w:val="tabellijstopsomming1"/>
            </w:pPr>
          </w:p>
          <w:p w:rsidR="3B8D7A6C" w:rsidP="3B8D7A6C" w:rsidRDefault="3B8D7A6C" w14:paraId="3BC290DA" w14:textId="3A1258E9">
            <w:pPr>
              <w:pStyle w:val="tabellijstopsomming1"/>
            </w:pPr>
          </w:p>
          <w:p w:rsidR="3B8D7A6C" w:rsidP="3B8D7A6C" w:rsidRDefault="3B8D7A6C" w14:paraId="4E38D57A" w14:textId="2E86ABB1">
            <w:pPr>
              <w:pStyle w:val="tabellijstopsomming1"/>
            </w:pPr>
          </w:p>
          <w:p w:rsidR="3B8D7A6C" w:rsidP="3B8D7A6C" w:rsidRDefault="3B8D7A6C" w14:paraId="7C1FB598" w14:textId="53E6ED0E">
            <w:pPr>
              <w:pStyle w:val="tabellijstopsomming1"/>
            </w:pPr>
          </w:p>
          <w:p w:rsidR="00B5109C" w:rsidP="009331CB" w:rsidRDefault="00B5109C" w14:paraId="1765DF04" w14:textId="7660A7FA">
            <w:pPr>
              <w:pStyle w:val="tabellijstopsomming1"/>
            </w:pPr>
            <w:commentRangeStart w:id="886704479"/>
            <w:r w:rsidR="47EC9CA8">
              <w:rPr/>
              <w:t>1.</w:t>
            </w:r>
            <w:r w:rsidR="67555710">
              <w:rPr/>
              <w:t>3</w:t>
            </w:r>
            <w:r w:rsidR="47EC9CA8">
              <w:rPr/>
              <w:t xml:space="preserve"> Er is een geïntegreerd boekingssysteem om locaties van jeugdwerkinfrastructuur te vinden, contacten te leggen en te boeken. (Jeugdmaps </w:t>
            </w:r>
            <w:proofErr w:type="gramStart"/>
            <w:r w:rsidR="47EC9CA8">
              <w:rPr/>
              <w:t>3.0?</w:t>
            </w:r>
            <w:r w:rsidR="5DB2AA6E">
              <w:rPr/>
              <w:t>,</w:t>
            </w:r>
            <w:proofErr w:type="gramEnd"/>
            <w:r w:rsidR="5DB2AA6E">
              <w:rPr/>
              <w:t xml:space="preserve"> </w:t>
            </w:r>
            <w:proofErr w:type="spellStart"/>
            <w:r w:rsidR="5DB2AA6E">
              <w:rPr/>
              <w:t>Kampas</w:t>
            </w:r>
            <w:proofErr w:type="spellEnd"/>
            <w:r w:rsidR="47EC9CA8">
              <w:rPr/>
              <w:t>)</w:t>
            </w:r>
          </w:p>
          <w:p w:rsidR="00B5109C" w:rsidP="3B8D7A6C" w:rsidRDefault="00B5109C" w14:paraId="5ABA516B" w14:textId="30C9FC0B">
            <w:pPr>
              <w:pStyle w:val="tabellijstopsomming1"/>
              <w:rPr>
                <w:highlight w:val="yellow"/>
              </w:rPr>
            </w:pPr>
            <w:r w:rsidRPr="3B8D7A6C" w:rsidR="47EC9CA8">
              <w:rPr>
                <w:highlight w:val="yellow"/>
              </w:rPr>
              <w:t>…</w:t>
            </w:r>
            <w:commentRangeEnd w:id="886704479"/>
            <w:r>
              <w:rPr>
                <w:rStyle w:val="CommentReference"/>
              </w:rPr>
              <w:commentReference w:id="886704479"/>
            </w:r>
          </w:p>
          <w:p w:rsidR="3B8D7A6C" w:rsidP="3B8D7A6C" w:rsidRDefault="3B8D7A6C" w14:paraId="45014C83" w14:textId="2C22DE41">
            <w:pPr>
              <w:pStyle w:val="tabellijstopsomming1"/>
              <w:rPr>
                <w:highlight w:val="yellow"/>
              </w:rPr>
            </w:pPr>
          </w:p>
          <w:p w:rsidR="3B8D7A6C" w:rsidP="3B8D7A6C" w:rsidRDefault="3B8D7A6C" w14:paraId="56CB3233" w14:textId="264E741D">
            <w:pPr>
              <w:pStyle w:val="tabellijstopsomming1"/>
              <w:rPr>
                <w:highlight w:val="yellow"/>
              </w:rPr>
            </w:pPr>
          </w:p>
          <w:p w:rsidR="00B5109C" w:rsidP="0014715C" w:rsidRDefault="00B5109C" w14:paraId="3CFE1CCC" w14:textId="25A7920D">
            <w:pPr>
              <w:pStyle w:val="tabellijstopsomming1"/>
            </w:pPr>
            <w:r w:rsidR="47EC9CA8">
              <w:rPr/>
              <w:t xml:space="preserve">2.1 Jeugdinfrastructuur krijgt een specifiek </w:t>
            </w:r>
            <w:commentRangeStart w:id="905767677"/>
            <w:r w:rsidR="47EC9CA8">
              <w:rPr/>
              <w:t xml:space="preserve">statuut </w:t>
            </w:r>
            <w:commentRangeEnd w:id="905767677"/>
            <w:r>
              <w:rPr>
                <w:rStyle w:val="CommentReference"/>
              </w:rPr>
              <w:commentReference w:id="905767677"/>
            </w:r>
            <w:r w:rsidR="47EC9CA8">
              <w:rPr/>
              <w:t xml:space="preserve">binnen de transitiebeweging naar duurzame infrastructuur. </w:t>
            </w:r>
          </w:p>
          <w:p w:rsidR="3B8D7A6C" w:rsidP="3B8D7A6C" w:rsidRDefault="3B8D7A6C" w14:paraId="713BA3B8" w14:textId="0B63A3CF">
            <w:pPr>
              <w:pStyle w:val="tabellijstopsomming1"/>
            </w:pPr>
          </w:p>
          <w:p w:rsidR="3B8D7A6C" w:rsidP="3B8D7A6C" w:rsidRDefault="3B8D7A6C" w14:paraId="243EA92C" w14:textId="33C4A0F9">
            <w:pPr>
              <w:pStyle w:val="tabellijstopsomming1"/>
            </w:pPr>
          </w:p>
          <w:p w:rsidR="3B8D7A6C" w:rsidP="3B8D7A6C" w:rsidRDefault="3B8D7A6C" w14:paraId="1564CB09" w14:textId="6E87C48A">
            <w:pPr>
              <w:pStyle w:val="tabellijstopsomming1"/>
            </w:pPr>
          </w:p>
          <w:p w:rsidR="3B8D7A6C" w:rsidP="3B8D7A6C" w:rsidRDefault="3B8D7A6C" w14:paraId="1585068B" w14:textId="24B8A242">
            <w:pPr>
              <w:pStyle w:val="tabellijstopsomming1"/>
            </w:pPr>
          </w:p>
          <w:p w:rsidR="3B8D7A6C" w:rsidP="3B8D7A6C" w:rsidRDefault="3B8D7A6C" w14:paraId="1A4DCBC6" w14:textId="087BFFAB">
            <w:pPr>
              <w:pStyle w:val="tabellijstopsomming1"/>
            </w:pPr>
          </w:p>
          <w:p w:rsidR="3B8D7A6C" w:rsidP="3B8D7A6C" w:rsidRDefault="3B8D7A6C" w14:paraId="407E1451" w14:textId="207B32A8">
            <w:pPr>
              <w:pStyle w:val="tabellijstopsomming1"/>
            </w:pPr>
          </w:p>
          <w:p w:rsidR="3B8D7A6C" w:rsidP="3B8D7A6C" w:rsidRDefault="3B8D7A6C" w14:paraId="21EFEDD1" w14:textId="2107FD2E">
            <w:pPr>
              <w:pStyle w:val="tabellijstopsomming1"/>
            </w:pPr>
          </w:p>
          <w:p w:rsidR="3B8D7A6C" w:rsidP="3B8D7A6C" w:rsidRDefault="3B8D7A6C" w14:paraId="6557AC31" w14:textId="7682A6EB">
            <w:pPr>
              <w:pStyle w:val="tabellijstopsomming1"/>
            </w:pPr>
          </w:p>
          <w:p w:rsidR="3B8D7A6C" w:rsidP="3B8D7A6C" w:rsidRDefault="3B8D7A6C" w14:paraId="7F6D7628" w14:textId="6669828D">
            <w:pPr>
              <w:pStyle w:val="tabellijstopsomming1"/>
            </w:pPr>
          </w:p>
          <w:p w:rsidR="3B8D7A6C" w:rsidP="3B8D7A6C" w:rsidRDefault="3B8D7A6C" w14:paraId="6E89F8CC" w14:textId="6A6AB2BE">
            <w:pPr>
              <w:pStyle w:val="tabellijstopsomming1"/>
            </w:pPr>
          </w:p>
          <w:p w:rsidR="3B8D7A6C" w:rsidP="3B8D7A6C" w:rsidRDefault="3B8D7A6C" w14:paraId="3A536967" w14:textId="097D91EB">
            <w:pPr>
              <w:pStyle w:val="tabellijstopsomming1"/>
            </w:pPr>
          </w:p>
          <w:p w:rsidR="3B8D7A6C" w:rsidP="3B8D7A6C" w:rsidRDefault="3B8D7A6C" w14:paraId="165E41D5" w14:textId="74CAF6C1">
            <w:pPr>
              <w:pStyle w:val="tabellijstopsomming1"/>
            </w:pPr>
          </w:p>
          <w:p w:rsidR="3B8D7A6C" w:rsidP="3B8D7A6C" w:rsidRDefault="3B8D7A6C" w14:paraId="3D414006" w14:textId="4E33B57F">
            <w:pPr>
              <w:pStyle w:val="tabellijstopsomming1"/>
            </w:pPr>
          </w:p>
          <w:p w:rsidR="3B8D7A6C" w:rsidP="3B8D7A6C" w:rsidRDefault="3B8D7A6C" w14:paraId="2598B168" w14:textId="1CE99C91">
            <w:pPr>
              <w:pStyle w:val="tabellijstopsomming1"/>
            </w:pPr>
          </w:p>
          <w:p w:rsidR="3B8D7A6C" w:rsidP="3B8D7A6C" w:rsidRDefault="3B8D7A6C" w14:paraId="70F5B7C3" w14:textId="4F1408D3">
            <w:pPr>
              <w:pStyle w:val="tabellijstopsomming1"/>
            </w:pPr>
          </w:p>
          <w:p w:rsidR="3B8D7A6C" w:rsidP="3B8D7A6C" w:rsidRDefault="3B8D7A6C" w14:paraId="152F352E" w14:textId="2DF02A5F">
            <w:pPr>
              <w:pStyle w:val="tabellijstopsomming1"/>
            </w:pPr>
          </w:p>
          <w:p w:rsidR="3B8D7A6C" w:rsidP="3B8D7A6C" w:rsidRDefault="3B8D7A6C" w14:paraId="7AE71681" w14:textId="6031BE60">
            <w:pPr>
              <w:pStyle w:val="tabellijstopsomming1"/>
            </w:pPr>
          </w:p>
          <w:p w:rsidR="3B8D7A6C" w:rsidP="3B8D7A6C" w:rsidRDefault="3B8D7A6C" w14:paraId="1F99ECFF" w14:textId="76572375">
            <w:pPr>
              <w:pStyle w:val="tabellijstopsomming1"/>
            </w:pPr>
          </w:p>
          <w:p w:rsidR="3B8D7A6C" w:rsidP="3B8D7A6C" w:rsidRDefault="3B8D7A6C" w14:paraId="01EC8D0B" w14:textId="2E188949">
            <w:pPr>
              <w:pStyle w:val="tabellijstopsomming1"/>
            </w:pPr>
          </w:p>
          <w:p w:rsidR="3B8D7A6C" w:rsidP="3B8D7A6C" w:rsidRDefault="3B8D7A6C" w14:paraId="6B328286" w14:textId="6AF563C0">
            <w:pPr>
              <w:pStyle w:val="tabellijstopsomming1"/>
            </w:pPr>
          </w:p>
          <w:p w:rsidR="3B8D7A6C" w:rsidP="3B8D7A6C" w:rsidRDefault="3B8D7A6C" w14:paraId="67A09B28" w14:textId="0B4DB083">
            <w:pPr>
              <w:pStyle w:val="tabellijstopsomming1"/>
            </w:pPr>
            <w:r>
              <w:br/>
            </w:r>
          </w:p>
          <w:p w:rsidR="00B5109C" w:rsidP="0014715C" w:rsidRDefault="00B5109C" w14:paraId="0424273F" w14:textId="53356208">
            <w:pPr>
              <w:pStyle w:val="tabellijstopsomming1"/>
            </w:pPr>
            <w:r w:rsidR="47EC9CA8">
              <w:rPr/>
              <w:t>2.2 Er worden haalbare ambities door lokale besturen en de Vlaamse Overheid uitgesproken om de staat van de jeugdinfrastructuur in Vlaanderen structureel te verbeteren.</w:t>
            </w:r>
          </w:p>
          <w:p w:rsidR="3B8D7A6C" w:rsidP="3B8D7A6C" w:rsidRDefault="3B8D7A6C" w14:paraId="7D29218E" w14:textId="3A4A947C">
            <w:pPr>
              <w:pStyle w:val="tabellijstopsomming1"/>
            </w:pPr>
          </w:p>
          <w:p w:rsidR="3B8D7A6C" w:rsidP="3B8D7A6C" w:rsidRDefault="3B8D7A6C" w14:paraId="14B3AD0A" w14:textId="516F9712">
            <w:pPr>
              <w:pStyle w:val="tabellijstopsomming1"/>
            </w:pPr>
          </w:p>
          <w:p w:rsidR="3B8D7A6C" w:rsidP="3B8D7A6C" w:rsidRDefault="3B8D7A6C" w14:paraId="3C797622" w14:textId="6C985539">
            <w:pPr>
              <w:pStyle w:val="tabellijstopsomming1"/>
            </w:pPr>
          </w:p>
          <w:p w:rsidR="3B8D7A6C" w:rsidP="3B8D7A6C" w:rsidRDefault="3B8D7A6C" w14:paraId="33997BF6" w14:textId="18D08DF7">
            <w:pPr>
              <w:pStyle w:val="tabellijstopsomming1"/>
            </w:pPr>
          </w:p>
          <w:p w:rsidR="3B8D7A6C" w:rsidP="3B8D7A6C" w:rsidRDefault="3B8D7A6C" w14:paraId="3583558D" w14:textId="652DEED1">
            <w:pPr>
              <w:pStyle w:val="tabellijstopsomming1"/>
            </w:pPr>
          </w:p>
          <w:p w:rsidR="3B8D7A6C" w:rsidP="3B8D7A6C" w:rsidRDefault="3B8D7A6C" w14:paraId="3CD481F3" w14:textId="61CC849B">
            <w:pPr>
              <w:pStyle w:val="tabellijstopsomming1"/>
            </w:pPr>
          </w:p>
          <w:p w:rsidR="3B8D7A6C" w:rsidP="3B8D7A6C" w:rsidRDefault="3B8D7A6C" w14:paraId="30375E61" w14:textId="3A07B6BA">
            <w:pPr>
              <w:pStyle w:val="tabellijstopsomming1"/>
            </w:pPr>
          </w:p>
          <w:p w:rsidR="3B8D7A6C" w:rsidP="3B8D7A6C" w:rsidRDefault="3B8D7A6C" w14:paraId="299B3A2B" w14:textId="1BC0CCA5">
            <w:pPr>
              <w:pStyle w:val="tabellijstopsomming1"/>
            </w:pPr>
          </w:p>
          <w:p w:rsidR="3B8D7A6C" w:rsidP="3B8D7A6C" w:rsidRDefault="3B8D7A6C" w14:paraId="436EEFD7" w14:textId="73611BE2">
            <w:pPr>
              <w:pStyle w:val="tabellijstopsomming1"/>
            </w:pPr>
          </w:p>
          <w:p w:rsidR="00B5109C" w:rsidP="0014715C" w:rsidRDefault="00B5109C" w14:paraId="55E4C826" w14:textId="1D86AE8F">
            <w:pPr>
              <w:pStyle w:val="tabellijstopsomming1"/>
            </w:pPr>
            <w:r w:rsidR="47EC9CA8">
              <w:rPr/>
              <w:t>2.3 Er wordt lokaal budget voorzien voor jeugdinfrastructuur in lange termijn plannen (investeringskredieten lokaal).</w:t>
            </w:r>
          </w:p>
          <w:p w:rsidR="00B5109C" w:rsidP="00870B72" w:rsidRDefault="00B5109C" w14:paraId="23B9F8EF" w14:textId="5047C8BF">
            <w:pPr>
              <w:pStyle w:val="tabellijstopsomming1"/>
            </w:pPr>
            <w:r w:rsidRPr="3B8D7A6C" w:rsidR="47EC9CA8">
              <w:rPr>
                <w:highlight w:val="yellow"/>
              </w:rPr>
              <w:t>…</w:t>
            </w:r>
          </w:p>
          <w:p w:rsidR="3B8D7A6C" w:rsidP="3B8D7A6C" w:rsidRDefault="3B8D7A6C" w14:paraId="345536D3" w14:textId="0B153DDA">
            <w:pPr>
              <w:pStyle w:val="tabellijstopsomming1"/>
              <w:rPr>
                <w:highlight w:val="yellow"/>
              </w:rPr>
            </w:pPr>
          </w:p>
          <w:p w:rsidR="00B5109C" w:rsidP="00870B72" w:rsidRDefault="00B5109C" w14:paraId="593F8E4C" w14:textId="658AFD6B">
            <w:pPr>
              <w:pStyle w:val="tabellijstopsomming1"/>
            </w:pPr>
            <w:r>
              <w:t>3.1 De regelgeving voor jeugdwerkinfrastructuur is in kaart gebracht</w:t>
            </w:r>
            <w:r w:rsidR="1C7C8F00">
              <w:t>.</w:t>
            </w:r>
          </w:p>
          <w:p w:rsidR="00B5109C" w:rsidP="00870B72" w:rsidRDefault="00B5109C" w14:paraId="2400D2BC" w14:textId="08889C32">
            <w:pPr>
              <w:pStyle w:val="tabellijstopsomming1"/>
            </w:pPr>
            <w:r>
              <w:t>3.2 De prioriteiten om regels administratief te vereenvoudigen zijn opgelijst en besproken met bevoegde beleidsmakers</w:t>
            </w:r>
            <w:r w:rsidR="00833ED7">
              <w:t xml:space="preserve"> en </w:t>
            </w:r>
            <w:r>
              <w:t xml:space="preserve">Jeugdambtenaren </w:t>
            </w:r>
          </w:p>
          <w:p w:rsidR="00B5109C" w:rsidP="00870B72" w:rsidRDefault="00B5109C" w14:paraId="1C6CAD52" w14:textId="33F30FCD">
            <w:pPr>
              <w:pStyle w:val="tabellijstopsomming1"/>
            </w:pPr>
          </w:p>
          <w:p w:rsidR="00B5109C" w:rsidP="00870B72" w:rsidRDefault="750C484B" w14:paraId="6CB0DB60" w14:textId="66F4E18D">
            <w:pPr>
              <w:pStyle w:val="tabellijstopsomming1"/>
            </w:pPr>
            <w:r>
              <w:t xml:space="preserve">4.1 </w:t>
            </w:r>
            <w:r w:rsidR="338CB71B">
              <w:t xml:space="preserve">Er is een Vlaamse database </w:t>
            </w:r>
            <w:r w:rsidR="76E9A1B7">
              <w:t xml:space="preserve">en kaart </w:t>
            </w:r>
            <w:r w:rsidR="338CB71B">
              <w:t xml:space="preserve">met per gemeente een overzicht van de lokale infrastructuur en terreinen voor het jeugdwerk. </w:t>
            </w:r>
          </w:p>
          <w:p w:rsidR="00B5109C" w:rsidP="00870B72" w:rsidRDefault="750C484B" w14:paraId="0EB200BF" w14:textId="29764419">
            <w:pPr>
              <w:pStyle w:val="tabellijstopsomming1"/>
            </w:pPr>
            <w:r w:rsidRPr="27FFF485">
              <w:rPr>
                <w:highlight w:val="yellow"/>
              </w:rPr>
              <w:t>…..</w:t>
            </w:r>
          </w:p>
          <w:p w:rsidR="00B5109C" w:rsidP="00870B72" w:rsidRDefault="00B5109C" w14:paraId="605648D2" w14:textId="69349267">
            <w:pPr>
              <w:pStyle w:val="tabellijstopsomming1"/>
            </w:pPr>
          </w:p>
          <w:p w:rsidR="00B5109C" w:rsidP="00870B72" w:rsidRDefault="00B5109C" w14:paraId="20E16BC3" w14:textId="02EFD25D">
            <w:pPr>
              <w:pStyle w:val="tabellijstopsomming1"/>
            </w:pPr>
          </w:p>
          <w:p w:rsidR="3B8D7A6C" w:rsidP="3B8D7A6C" w:rsidRDefault="3B8D7A6C" w14:paraId="721FC539" w14:textId="719650B2">
            <w:pPr>
              <w:pStyle w:val="tabellijstopsomming1"/>
            </w:pPr>
          </w:p>
          <w:p w:rsidR="3B8D7A6C" w:rsidP="3B8D7A6C" w:rsidRDefault="3B8D7A6C" w14:paraId="1674EA67" w14:textId="4B81C117">
            <w:pPr>
              <w:pStyle w:val="tabellijstopsomming1"/>
            </w:pPr>
          </w:p>
          <w:p w:rsidR="3B8D7A6C" w:rsidP="3B8D7A6C" w:rsidRDefault="3B8D7A6C" w14:paraId="7946AAFC" w14:textId="055158A8">
            <w:pPr>
              <w:pStyle w:val="tabellijstopsomming1"/>
            </w:pPr>
          </w:p>
          <w:p w:rsidR="3B8D7A6C" w:rsidP="3B8D7A6C" w:rsidRDefault="3B8D7A6C" w14:paraId="42738ED2" w14:textId="3FDFC495">
            <w:pPr>
              <w:pStyle w:val="tabellijstopsomming1"/>
            </w:pPr>
          </w:p>
          <w:p w:rsidR="3B8D7A6C" w:rsidP="3B8D7A6C" w:rsidRDefault="3B8D7A6C" w14:paraId="164C3DE6" w14:textId="1778A0A3">
            <w:pPr>
              <w:pStyle w:val="tabellijstopsomming1"/>
            </w:pPr>
          </w:p>
          <w:p w:rsidR="3B8D7A6C" w:rsidP="3B8D7A6C" w:rsidRDefault="3B8D7A6C" w14:paraId="3E5C8938" w14:textId="5588869D">
            <w:pPr>
              <w:pStyle w:val="tabellijstopsomming1"/>
            </w:pPr>
          </w:p>
          <w:p w:rsidR="3B8D7A6C" w:rsidP="3B8D7A6C" w:rsidRDefault="3B8D7A6C" w14:paraId="0222BC52" w14:textId="6BB1B671">
            <w:pPr>
              <w:pStyle w:val="tabellijstopsomming1"/>
            </w:pPr>
          </w:p>
          <w:p w:rsidR="3B8D7A6C" w:rsidP="3B8D7A6C" w:rsidRDefault="3B8D7A6C" w14:paraId="68943DF1" w14:textId="3B99C8FE">
            <w:pPr>
              <w:pStyle w:val="tabellijstopsomming1"/>
            </w:pPr>
          </w:p>
          <w:p w:rsidR="3B8D7A6C" w:rsidP="3B8D7A6C" w:rsidRDefault="3B8D7A6C" w14:paraId="635BD451" w14:textId="723649C4">
            <w:pPr>
              <w:pStyle w:val="tabellijstopsomming1"/>
            </w:pPr>
          </w:p>
          <w:p w:rsidR="00B5109C" w:rsidP="00870B72" w:rsidRDefault="00B5109C" w14:paraId="4565E7F1" w14:textId="717FDE32">
            <w:pPr>
              <w:pStyle w:val="tabellijstopsomming1"/>
            </w:pPr>
          </w:p>
          <w:p w:rsidR="3B8D7A6C" w:rsidP="3B8D7A6C" w:rsidRDefault="3B8D7A6C" w14:paraId="49FCD7D9" w14:textId="433F8F77">
            <w:pPr>
              <w:pStyle w:val="tabellijstopsomming1"/>
            </w:pPr>
          </w:p>
          <w:p w:rsidR="00A9310B" w:rsidP="00870B72" w:rsidRDefault="00B5109C" w14:paraId="3238D359" w14:textId="635637C6">
            <w:pPr>
              <w:pStyle w:val="tabellijstopsomming1"/>
            </w:pPr>
            <w:r w:rsidR="47EC9CA8">
              <w:rPr/>
              <w:t xml:space="preserve">5.1 </w:t>
            </w:r>
            <w:r w:rsidR="3251A53E">
              <w:rPr/>
              <w:t>Onderzoek rond v</w:t>
            </w:r>
            <w:r w:rsidR="10D40274">
              <w:rPr/>
              <w:t>erschillende financierings- en ondersteuningsmodellen</w:t>
            </w:r>
            <w:r w:rsidR="41E5A456">
              <w:rPr/>
              <w:t xml:space="preserve"> </w:t>
            </w:r>
            <w:r w:rsidR="3D3C46EF">
              <w:rPr/>
              <w:t xml:space="preserve">voor jeugdinfrastructuur </w:t>
            </w:r>
            <w:r w:rsidR="10D40274">
              <w:rPr/>
              <w:t xml:space="preserve">worden in kaart gebracht en afgewogen </w:t>
            </w:r>
            <w:proofErr w:type="spellStart"/>
            <w:r w:rsidR="10D40274">
              <w:rPr/>
              <w:t>tov</w:t>
            </w:r>
            <w:proofErr w:type="spellEnd"/>
            <w:r w:rsidR="10D40274">
              <w:rPr/>
              <w:t xml:space="preserve"> elkaar </w:t>
            </w:r>
            <w:r w:rsidR="41E5A456">
              <w:rPr/>
              <w:t>samen met andere partners uit het middenveld</w:t>
            </w:r>
          </w:p>
          <w:p w:rsidR="00B5109C" w:rsidP="00870B72" w:rsidRDefault="00B5109C" w14:paraId="517C063F" w14:textId="4910D8D2">
            <w:pPr>
              <w:pStyle w:val="tabellijstopsomming1"/>
            </w:pPr>
            <w:r w:rsidRPr="003F234E">
              <w:rPr>
                <w:highlight w:val="yellow"/>
              </w:rPr>
              <w:t>….</w:t>
            </w:r>
          </w:p>
          <w:p w:rsidR="00B5109C" w:rsidP="00870B72" w:rsidRDefault="00B5109C" w14:paraId="0D6F8D5C" w14:textId="0B8EB9CC">
            <w:pPr>
              <w:pStyle w:val="tabellijstopsomming1"/>
            </w:pPr>
          </w:p>
          <w:p w:rsidR="00B5109C" w:rsidP="00870B72" w:rsidRDefault="00B5109C" w14:paraId="7D7A8380" w14:textId="4B7D3645">
            <w:pPr>
              <w:pStyle w:val="tabellijstopsomming1"/>
            </w:pPr>
          </w:p>
          <w:p w:rsidR="00B5109C" w:rsidP="00870B72" w:rsidRDefault="00B5109C" w14:paraId="457C7C2A" w14:textId="53B43BA9">
            <w:pPr>
              <w:pStyle w:val="tabellijstopsomming1"/>
            </w:pPr>
          </w:p>
          <w:p w:rsidR="00B5109C" w:rsidP="00870B72" w:rsidRDefault="00B5109C" w14:paraId="4461AB85" w14:textId="77777777">
            <w:pPr>
              <w:pStyle w:val="tabellijstopsomming1"/>
            </w:pPr>
          </w:p>
          <w:p w:rsidRPr="00882C0B" w:rsidR="00B5109C" w:rsidP="00882C0B" w:rsidRDefault="00B5109C" w14:paraId="60A9FF51" w14:textId="42CF1C99">
            <w:pPr>
              <w:pStyle w:val="tabellijstopsomming1"/>
              <w:rPr>
                <w:b/>
                <w:bCs/>
              </w:rPr>
            </w:pPr>
          </w:p>
        </w:tc>
        <w:tc>
          <w:tcPr>
            <w:tcW w:w="2523" w:type="dxa"/>
            <w:vMerge w:val="restart"/>
            <w:shd w:val="clear" w:color="auto" w:fill="DAEEF3" w:themeFill="accent5" w:themeFillTint="33"/>
            <w:tcMar/>
          </w:tcPr>
          <w:p w:rsidR="00B5109C" w:rsidP="00882C0B" w:rsidRDefault="00B5109C" w14:paraId="3DBE9815" w14:textId="53DD22F0">
            <w:pPr>
              <w:pStyle w:val="tabellijstopsomming1"/>
              <w:ind w:left="255"/>
            </w:pPr>
          </w:p>
          <w:p w:rsidR="00B5109C" w:rsidP="00882C0B" w:rsidRDefault="00B5109C" w14:paraId="65922BB3" w14:textId="33A35C0D">
            <w:pPr>
              <w:pStyle w:val="tabellijstopsomming1"/>
              <w:ind w:left="255"/>
            </w:pPr>
          </w:p>
          <w:p w:rsidR="00B5109C" w:rsidP="00882C0B" w:rsidRDefault="00B5109C" w14:paraId="1D0F3963" w14:textId="77777777">
            <w:pPr>
              <w:pStyle w:val="tabellijstopsomming1"/>
              <w:ind w:left="255"/>
            </w:pPr>
          </w:p>
          <w:p w:rsidR="00B5109C" w:rsidRDefault="00B5109C" w14:paraId="37F51CB7" w14:textId="20760531">
            <w:pPr>
              <w:pStyle w:val="tabellijstopsomming1"/>
              <w:numPr>
                <w:ilvl w:val="0"/>
                <w:numId w:val="12"/>
              </w:numPr>
            </w:pPr>
            <w:r w:rsidRPr="00D06EC3">
              <w:t xml:space="preserve">Er is een duidelijk aanspreekpunt jeugdinfrastructuur met een breed netwerk en expertise om ondersteuning te bieden aan het jeugdwerk en andere stakeholders. </w:t>
            </w:r>
          </w:p>
          <w:p w:rsidR="00B5109C" w:rsidP="00882C0B" w:rsidRDefault="00B5109C" w14:paraId="6AB1E710" w14:textId="45FA4ED8">
            <w:pPr>
              <w:pStyle w:val="tabellijstopsomming1"/>
            </w:pPr>
          </w:p>
          <w:p w:rsidR="00B5109C" w:rsidP="00882C0B" w:rsidRDefault="00B5109C" w14:paraId="2EAF7BE0" w14:textId="1D301E30">
            <w:pPr>
              <w:pStyle w:val="tabellijstopsomming1"/>
            </w:pPr>
          </w:p>
          <w:p w:rsidR="00B5109C" w:rsidP="00882C0B" w:rsidRDefault="00B5109C" w14:paraId="5A02DACC" w14:textId="553FC23E">
            <w:pPr>
              <w:pStyle w:val="tabellijstopsomming1"/>
            </w:pPr>
          </w:p>
          <w:p w:rsidR="00B5109C" w:rsidP="00882C0B" w:rsidRDefault="00B5109C" w14:paraId="331C06DB" w14:textId="5782C8C8">
            <w:pPr>
              <w:pStyle w:val="tabellijstopsomming1"/>
            </w:pPr>
          </w:p>
          <w:p w:rsidR="002E056F" w:rsidP="00882C0B" w:rsidRDefault="002E056F" w14:paraId="4F5D9398" w14:textId="53F4207C">
            <w:pPr>
              <w:pStyle w:val="tabellijstopsomming1"/>
            </w:pPr>
          </w:p>
          <w:p w:rsidR="002E056F" w:rsidP="00882C0B" w:rsidRDefault="002E056F" w14:paraId="578F0EF6" w14:textId="263DCC02">
            <w:pPr>
              <w:pStyle w:val="tabellijstopsomming1"/>
            </w:pPr>
          </w:p>
          <w:p w:rsidR="002E056F" w:rsidP="00882C0B" w:rsidRDefault="002E056F" w14:paraId="2BC83DFF" w14:textId="3BFF2E3D">
            <w:pPr>
              <w:pStyle w:val="tabellijstopsomming1"/>
            </w:pPr>
          </w:p>
          <w:p w:rsidR="002E056F" w:rsidP="00882C0B" w:rsidRDefault="002E056F" w14:paraId="479DA264" w14:textId="056BB411">
            <w:pPr>
              <w:pStyle w:val="tabellijstopsomming1"/>
            </w:pPr>
          </w:p>
          <w:p w:rsidR="002E056F" w:rsidP="00882C0B" w:rsidRDefault="002E056F" w14:paraId="0FE7AC92" w14:textId="45D41FF3">
            <w:pPr>
              <w:pStyle w:val="tabellijstopsomming1"/>
            </w:pPr>
          </w:p>
          <w:p w:rsidR="002E056F" w:rsidP="00882C0B" w:rsidRDefault="002E056F" w14:paraId="75DA8EFB" w14:textId="5CAC2DFD">
            <w:pPr>
              <w:pStyle w:val="tabellijstopsomming1"/>
            </w:pPr>
          </w:p>
          <w:p w:rsidR="3B8D7A6C" w:rsidP="3B8D7A6C" w:rsidRDefault="3B8D7A6C" w14:paraId="2F48149A" w14:textId="57EF50D7">
            <w:pPr>
              <w:pStyle w:val="tabellijstopsomming1"/>
            </w:pPr>
          </w:p>
          <w:p w:rsidR="3B8D7A6C" w:rsidP="3B8D7A6C" w:rsidRDefault="3B8D7A6C" w14:paraId="644F4F28" w14:textId="2B254A8A">
            <w:pPr>
              <w:pStyle w:val="tabellijstopsomming1"/>
            </w:pPr>
          </w:p>
          <w:p w:rsidR="3B8D7A6C" w:rsidP="3B8D7A6C" w:rsidRDefault="3B8D7A6C" w14:paraId="7C8887F7" w14:textId="390154DD">
            <w:pPr>
              <w:pStyle w:val="tabellijstopsomming1"/>
            </w:pPr>
          </w:p>
          <w:p w:rsidR="3B8D7A6C" w:rsidP="3B8D7A6C" w:rsidRDefault="3B8D7A6C" w14:paraId="302AA5F3" w14:textId="08C36268">
            <w:pPr>
              <w:pStyle w:val="tabellijstopsomming1"/>
            </w:pPr>
          </w:p>
          <w:p w:rsidR="3B8D7A6C" w:rsidP="3B8D7A6C" w:rsidRDefault="3B8D7A6C" w14:paraId="6A7967A9" w14:textId="184901A5">
            <w:pPr>
              <w:pStyle w:val="tabellijstopsomming1"/>
            </w:pPr>
          </w:p>
          <w:p w:rsidR="3B8D7A6C" w:rsidP="3B8D7A6C" w:rsidRDefault="3B8D7A6C" w14:paraId="05B12049" w14:textId="57B10C3C">
            <w:pPr>
              <w:pStyle w:val="tabellijstopsomming1"/>
            </w:pPr>
          </w:p>
          <w:p w:rsidR="3B8D7A6C" w:rsidP="3B8D7A6C" w:rsidRDefault="3B8D7A6C" w14:paraId="4FE1D451" w14:textId="6168E59B">
            <w:pPr>
              <w:pStyle w:val="tabellijstopsomming1"/>
            </w:pPr>
          </w:p>
          <w:p w:rsidR="3B8D7A6C" w:rsidP="3B8D7A6C" w:rsidRDefault="3B8D7A6C" w14:paraId="156FE0C6" w14:textId="67E1B072">
            <w:pPr>
              <w:pStyle w:val="tabellijstopsomming1"/>
            </w:pPr>
          </w:p>
          <w:p w:rsidR="3B8D7A6C" w:rsidP="3B8D7A6C" w:rsidRDefault="3B8D7A6C" w14:paraId="68BDB092" w14:textId="39355524">
            <w:pPr>
              <w:pStyle w:val="tabellijstopsomming1"/>
            </w:pPr>
          </w:p>
          <w:p w:rsidR="3B8D7A6C" w:rsidP="3B8D7A6C" w:rsidRDefault="3B8D7A6C" w14:paraId="3E0995EC" w14:textId="2ED60E77">
            <w:pPr>
              <w:pStyle w:val="tabellijstopsomming1"/>
            </w:pPr>
          </w:p>
          <w:p w:rsidR="3B8D7A6C" w:rsidP="3B8D7A6C" w:rsidRDefault="3B8D7A6C" w14:paraId="1197E4EB" w14:textId="7743C098">
            <w:pPr>
              <w:pStyle w:val="tabellijstopsomming1"/>
            </w:pPr>
          </w:p>
          <w:p w:rsidR="3B8D7A6C" w:rsidP="3B8D7A6C" w:rsidRDefault="3B8D7A6C" w14:paraId="209B4A9B" w14:textId="05D9608C">
            <w:pPr>
              <w:pStyle w:val="tabellijstopsomming1"/>
            </w:pPr>
          </w:p>
          <w:p w:rsidR="3B8D7A6C" w:rsidP="3B8D7A6C" w:rsidRDefault="3B8D7A6C" w14:paraId="25281D48" w14:textId="14FAAC65">
            <w:pPr>
              <w:pStyle w:val="tabellijstopsomming1"/>
            </w:pPr>
          </w:p>
          <w:p w:rsidR="3B8D7A6C" w:rsidP="3B8D7A6C" w:rsidRDefault="3B8D7A6C" w14:paraId="2AE98450" w14:textId="3B061BE0">
            <w:pPr>
              <w:pStyle w:val="tabellijstopsomming1"/>
            </w:pPr>
          </w:p>
          <w:p w:rsidR="3B8D7A6C" w:rsidP="3B8D7A6C" w:rsidRDefault="3B8D7A6C" w14:paraId="20FE7C8B" w14:textId="0634C4E0">
            <w:pPr>
              <w:pStyle w:val="tabellijstopsomming1"/>
            </w:pPr>
          </w:p>
          <w:p w:rsidR="3B8D7A6C" w:rsidP="3B8D7A6C" w:rsidRDefault="3B8D7A6C" w14:paraId="73FEEBDC" w14:textId="0512D748">
            <w:pPr>
              <w:pStyle w:val="tabellijstopsomming1"/>
            </w:pPr>
            <w:r>
              <w:br/>
            </w:r>
          </w:p>
          <w:p w:rsidR="3B8D7A6C" w:rsidP="3B8D7A6C" w:rsidRDefault="3B8D7A6C" w14:paraId="244D447A" w14:textId="06F65A7E">
            <w:pPr>
              <w:pStyle w:val="tabellijstopsomming1"/>
            </w:pPr>
          </w:p>
          <w:p w:rsidR="3B8D7A6C" w:rsidP="3B8D7A6C" w:rsidRDefault="3B8D7A6C" w14:paraId="35CDA9B5" w14:textId="4CFFF247">
            <w:pPr>
              <w:pStyle w:val="tabellijstopsomming1"/>
            </w:pPr>
          </w:p>
          <w:p w:rsidR="002E056F" w:rsidP="00882C0B" w:rsidRDefault="002E056F" w14:paraId="546D3806" w14:textId="77777777">
            <w:pPr>
              <w:pStyle w:val="tabellijstopsomming1"/>
            </w:pPr>
          </w:p>
          <w:p w:rsidR="00B5109C" w:rsidP="3B8D7A6C" w:rsidRDefault="00B5109C" w14:paraId="7C7E848D" w14:textId="4B2543EC">
            <w:pPr>
              <w:pStyle w:val="tabellijstopsomming1"/>
              <w:numPr>
                <w:ilvl w:val="0"/>
                <w:numId w:val="12"/>
              </w:numPr>
              <w:ind/>
              <w:rPr/>
            </w:pPr>
            <w:r w:rsidR="47EC9CA8">
              <w:rPr/>
              <w:t xml:space="preserve">Er is een visie op duurzame, </w:t>
            </w:r>
            <w:r w:rsidR="35671854">
              <w:rPr/>
              <w:t xml:space="preserve">betaalbare, </w:t>
            </w:r>
            <w:r w:rsidR="47EC9CA8">
              <w:rPr/>
              <w:t xml:space="preserve">kwalitatieve </w:t>
            </w:r>
            <w:r w:rsidR="5D3326B9">
              <w:rPr/>
              <w:t>en gemeenschaps</w:t>
            </w:r>
            <w:r w:rsidR="224DA3DA">
              <w:rPr/>
              <w:t>-</w:t>
            </w:r>
            <w:r>
              <w:br/>
            </w:r>
            <w:r w:rsidR="5D3326B9">
              <w:rPr/>
              <w:t xml:space="preserve">vormende </w:t>
            </w:r>
            <w:r w:rsidR="47EC9CA8">
              <w:rPr/>
              <w:t>jeugdinfra</w:t>
            </w:r>
            <w:r w:rsidR="00AA3C27">
              <w:rPr/>
              <w:t>-</w:t>
            </w:r>
            <w:r>
              <w:br/>
            </w:r>
            <w:r w:rsidR="47EC9CA8">
              <w:rPr/>
              <w:t>structuur</w:t>
            </w:r>
          </w:p>
          <w:p w:rsidR="00B5109C" w:rsidP="007E6168" w:rsidRDefault="00B5109C" w14:paraId="19077D8C" w14:textId="4F682AAA">
            <w:pPr>
              <w:pStyle w:val="tabellijstopsomming1"/>
              <w:ind w:left="255"/>
            </w:pPr>
          </w:p>
          <w:p w:rsidR="00B5109C" w:rsidP="007E6168" w:rsidRDefault="00B5109C" w14:paraId="6A39AE8C" w14:textId="41EA1530">
            <w:pPr>
              <w:pStyle w:val="tabellijstopsomming1"/>
              <w:ind w:left="255"/>
            </w:pPr>
          </w:p>
          <w:p w:rsidR="00B5109C" w:rsidP="007E6168" w:rsidRDefault="00B5109C" w14:paraId="4C3BB498" w14:textId="298C031D">
            <w:pPr>
              <w:pStyle w:val="tabellijstopsomming1"/>
              <w:ind w:left="255"/>
            </w:pPr>
          </w:p>
          <w:p w:rsidR="00B5109C" w:rsidP="007E6168" w:rsidRDefault="00B5109C" w14:paraId="7B60257B" w14:textId="328AD77F">
            <w:pPr>
              <w:pStyle w:val="tabellijstopsomming1"/>
              <w:ind w:left="255"/>
            </w:pPr>
          </w:p>
          <w:p w:rsidR="00B5109C" w:rsidP="007E6168" w:rsidRDefault="00B5109C" w14:paraId="1379E7B3" w14:textId="46BA7938">
            <w:pPr>
              <w:pStyle w:val="tabellijstopsomming1"/>
              <w:ind w:left="255"/>
            </w:pPr>
          </w:p>
          <w:p w:rsidR="00B5109C" w:rsidP="007E6168" w:rsidRDefault="00B5109C" w14:paraId="7AC94636" w14:textId="169782E6">
            <w:pPr>
              <w:pStyle w:val="tabellijstopsomming1"/>
              <w:ind w:left="255"/>
            </w:pPr>
          </w:p>
          <w:p w:rsidR="00B5109C" w:rsidP="007E6168" w:rsidRDefault="00B5109C" w14:paraId="4D858001" w14:textId="158C8706">
            <w:pPr>
              <w:pStyle w:val="tabellijstopsomming1"/>
              <w:ind w:left="255"/>
            </w:pPr>
          </w:p>
          <w:p w:rsidR="00B5109C" w:rsidP="007E6168" w:rsidRDefault="00B5109C" w14:paraId="4B24B0CB" w14:textId="599F3DC0">
            <w:pPr>
              <w:pStyle w:val="tabellijstopsomming1"/>
              <w:ind w:left="255"/>
            </w:pPr>
          </w:p>
          <w:p w:rsidR="00B5109C" w:rsidP="007E6168" w:rsidRDefault="00B5109C" w14:paraId="4D10DF11" w14:textId="1B4A73BB">
            <w:pPr>
              <w:pStyle w:val="tabellijstopsomming1"/>
              <w:ind w:left="255"/>
            </w:pPr>
          </w:p>
          <w:p w:rsidR="00B5109C" w:rsidP="007E6168" w:rsidRDefault="00B5109C" w14:paraId="12469DA2" w14:textId="3A1A1B61">
            <w:pPr>
              <w:pStyle w:val="tabellijstopsomming1"/>
              <w:ind w:left="255"/>
            </w:pPr>
          </w:p>
          <w:p w:rsidR="3B8D7A6C" w:rsidP="3B8D7A6C" w:rsidRDefault="3B8D7A6C" w14:paraId="35DC9D39" w14:textId="0A866F88">
            <w:pPr>
              <w:pStyle w:val="tabellijstopsomming1"/>
              <w:ind w:left="255"/>
            </w:pPr>
          </w:p>
          <w:p w:rsidR="3B8D7A6C" w:rsidP="3B8D7A6C" w:rsidRDefault="3B8D7A6C" w14:paraId="5F945388" w14:textId="3ED24B04">
            <w:pPr>
              <w:pStyle w:val="tabellijstopsomming1"/>
              <w:ind w:left="255"/>
            </w:pPr>
          </w:p>
          <w:p w:rsidR="3B8D7A6C" w:rsidP="3B8D7A6C" w:rsidRDefault="3B8D7A6C" w14:paraId="5A22A2DB" w14:textId="62C5CE1C">
            <w:pPr>
              <w:pStyle w:val="tabellijstopsomming1"/>
              <w:ind w:left="255"/>
            </w:pPr>
          </w:p>
          <w:p w:rsidR="3B8D7A6C" w:rsidP="3B8D7A6C" w:rsidRDefault="3B8D7A6C" w14:paraId="79C0214B" w14:textId="404425DD">
            <w:pPr>
              <w:pStyle w:val="tabellijstopsomming1"/>
              <w:ind w:left="255"/>
            </w:pPr>
          </w:p>
          <w:p w:rsidR="3B8D7A6C" w:rsidP="3B8D7A6C" w:rsidRDefault="3B8D7A6C" w14:paraId="43390E04" w14:textId="06721070">
            <w:pPr>
              <w:pStyle w:val="tabellijstopsomming1"/>
              <w:ind w:left="255"/>
            </w:pPr>
          </w:p>
          <w:p w:rsidR="3B8D7A6C" w:rsidP="3B8D7A6C" w:rsidRDefault="3B8D7A6C" w14:paraId="4CE277DB" w14:textId="70DF18E8">
            <w:pPr>
              <w:pStyle w:val="tabellijstopsomming1"/>
              <w:ind w:left="255"/>
            </w:pPr>
          </w:p>
          <w:p w:rsidR="3B8D7A6C" w:rsidP="3B8D7A6C" w:rsidRDefault="3B8D7A6C" w14:paraId="0A27D965" w14:textId="3D837D4B">
            <w:pPr>
              <w:pStyle w:val="tabellijstopsomming1"/>
              <w:ind w:left="255"/>
            </w:pPr>
          </w:p>
          <w:p w:rsidR="3B8D7A6C" w:rsidP="3B8D7A6C" w:rsidRDefault="3B8D7A6C" w14:paraId="290F748C" w14:textId="75CBE341">
            <w:pPr>
              <w:pStyle w:val="tabellijstopsomming1"/>
              <w:ind w:left="255"/>
            </w:pPr>
          </w:p>
          <w:p w:rsidR="3B8D7A6C" w:rsidP="3B8D7A6C" w:rsidRDefault="3B8D7A6C" w14:paraId="479F72DF" w14:textId="0BF8EB14">
            <w:pPr>
              <w:pStyle w:val="tabellijstopsomming1"/>
              <w:ind w:left="255"/>
            </w:pPr>
          </w:p>
          <w:p w:rsidR="3B8D7A6C" w:rsidP="3B8D7A6C" w:rsidRDefault="3B8D7A6C" w14:paraId="14C2EBA7" w14:textId="731EFB50">
            <w:pPr>
              <w:pStyle w:val="tabellijstopsomming1"/>
              <w:ind w:left="255"/>
            </w:pPr>
          </w:p>
          <w:p w:rsidR="3B8D7A6C" w:rsidP="3B8D7A6C" w:rsidRDefault="3B8D7A6C" w14:paraId="7552C3A7" w14:textId="076580B2">
            <w:pPr>
              <w:pStyle w:val="tabellijstopsomming1"/>
              <w:ind w:left="255"/>
            </w:pPr>
          </w:p>
          <w:p w:rsidR="3B8D7A6C" w:rsidP="3B8D7A6C" w:rsidRDefault="3B8D7A6C" w14:paraId="2FA7A0A1" w14:textId="30F0F623">
            <w:pPr>
              <w:pStyle w:val="tabellijstopsomming1"/>
              <w:ind w:left="255"/>
            </w:pPr>
          </w:p>
          <w:p w:rsidR="3B8D7A6C" w:rsidP="3B8D7A6C" w:rsidRDefault="3B8D7A6C" w14:paraId="7B060FB4" w14:textId="1FF9D682">
            <w:pPr>
              <w:pStyle w:val="tabellijstopsomming1"/>
              <w:ind w:left="255"/>
            </w:pPr>
          </w:p>
          <w:p w:rsidR="3B8D7A6C" w:rsidP="3B8D7A6C" w:rsidRDefault="3B8D7A6C" w14:paraId="7F74EFFF" w14:textId="2DB4B9AF">
            <w:pPr>
              <w:pStyle w:val="tabellijstopsomming1"/>
              <w:ind w:left="255"/>
            </w:pPr>
          </w:p>
          <w:p w:rsidR="3B8D7A6C" w:rsidP="3B8D7A6C" w:rsidRDefault="3B8D7A6C" w14:paraId="44160B4F" w14:textId="70B5974E">
            <w:pPr>
              <w:pStyle w:val="tabellijstopsomming1"/>
              <w:ind w:left="255"/>
            </w:pPr>
          </w:p>
          <w:p w:rsidR="3B8D7A6C" w:rsidP="3B8D7A6C" w:rsidRDefault="3B8D7A6C" w14:paraId="58A25B69" w14:textId="15458184">
            <w:pPr>
              <w:pStyle w:val="tabellijstopsomming1"/>
              <w:ind w:left="255"/>
            </w:pPr>
          </w:p>
          <w:p w:rsidR="3B8D7A6C" w:rsidP="3B8D7A6C" w:rsidRDefault="3B8D7A6C" w14:paraId="0CA63850" w14:textId="355B39FC">
            <w:pPr>
              <w:pStyle w:val="tabellijstopsomming1"/>
              <w:ind w:left="255"/>
            </w:pPr>
          </w:p>
          <w:p w:rsidR="3B8D7A6C" w:rsidP="3B8D7A6C" w:rsidRDefault="3B8D7A6C" w14:paraId="1E759416" w14:textId="1A396CD2">
            <w:pPr>
              <w:pStyle w:val="tabellijstopsomming1"/>
              <w:ind w:left="255"/>
            </w:pPr>
          </w:p>
          <w:p w:rsidR="3B8D7A6C" w:rsidP="3B8D7A6C" w:rsidRDefault="3B8D7A6C" w14:paraId="10579107" w14:textId="3FA93819">
            <w:pPr>
              <w:pStyle w:val="tabellijstopsomming1"/>
              <w:ind w:left="255"/>
            </w:pPr>
          </w:p>
          <w:p w:rsidR="3B8D7A6C" w:rsidP="3B8D7A6C" w:rsidRDefault="3B8D7A6C" w14:paraId="73F00769" w14:textId="4987EAFC">
            <w:pPr>
              <w:pStyle w:val="tabellijstopsomming1"/>
              <w:ind w:left="255"/>
            </w:pPr>
          </w:p>
          <w:p w:rsidR="3B8D7A6C" w:rsidP="3B8D7A6C" w:rsidRDefault="3B8D7A6C" w14:paraId="71610FF1" w14:textId="5C842E0C">
            <w:pPr>
              <w:pStyle w:val="tabellijstopsomming1"/>
              <w:ind w:left="255"/>
            </w:pPr>
          </w:p>
          <w:p w:rsidR="3B8D7A6C" w:rsidP="3B8D7A6C" w:rsidRDefault="3B8D7A6C" w14:paraId="5BD5C432" w14:textId="4F873F89">
            <w:pPr>
              <w:pStyle w:val="tabellijstopsomming1"/>
              <w:ind w:left="255"/>
            </w:pPr>
          </w:p>
          <w:p w:rsidR="3B8D7A6C" w:rsidP="3B8D7A6C" w:rsidRDefault="3B8D7A6C" w14:paraId="4F507DC1" w14:textId="73CBE40E">
            <w:pPr>
              <w:pStyle w:val="tabellijstopsomming1"/>
              <w:ind w:left="255"/>
            </w:pPr>
          </w:p>
          <w:p w:rsidR="3B8D7A6C" w:rsidP="3B8D7A6C" w:rsidRDefault="3B8D7A6C" w14:paraId="0383EF2C" w14:textId="39445F71">
            <w:pPr>
              <w:pStyle w:val="tabellijstopsomming1"/>
              <w:ind w:left="255"/>
            </w:pPr>
          </w:p>
          <w:p w:rsidR="3B8D7A6C" w:rsidP="3B8D7A6C" w:rsidRDefault="3B8D7A6C" w14:paraId="60B84CA1" w14:textId="07155D54">
            <w:pPr>
              <w:pStyle w:val="tabellijstopsomming1"/>
              <w:ind w:left="255"/>
            </w:pPr>
          </w:p>
          <w:p w:rsidR="3B8D7A6C" w:rsidP="3B8D7A6C" w:rsidRDefault="3B8D7A6C" w14:paraId="68458652" w14:textId="2D0C423B">
            <w:pPr>
              <w:pStyle w:val="tabellijstopsomming1"/>
              <w:ind w:left="255"/>
            </w:pPr>
          </w:p>
          <w:p w:rsidR="3B8D7A6C" w:rsidP="3B8D7A6C" w:rsidRDefault="3B8D7A6C" w14:paraId="3A5F6208" w14:textId="0AA287B2">
            <w:pPr>
              <w:pStyle w:val="tabellijstopsomming1"/>
              <w:ind w:left="255"/>
            </w:pPr>
          </w:p>
          <w:p w:rsidR="3B8D7A6C" w:rsidP="3B8D7A6C" w:rsidRDefault="3B8D7A6C" w14:paraId="55A1B9F1" w14:textId="035A9883">
            <w:pPr>
              <w:pStyle w:val="tabellijstopsomming1"/>
              <w:ind w:left="255"/>
            </w:pPr>
          </w:p>
          <w:p w:rsidR="3B8D7A6C" w:rsidP="3B8D7A6C" w:rsidRDefault="3B8D7A6C" w14:paraId="4D043274" w14:textId="6A1B6390">
            <w:pPr>
              <w:pStyle w:val="tabellijstopsomming1"/>
              <w:ind w:left="255"/>
            </w:pPr>
          </w:p>
          <w:p w:rsidR="3B8D7A6C" w:rsidP="3B8D7A6C" w:rsidRDefault="3B8D7A6C" w14:paraId="491F27B3" w14:textId="6D89E42A">
            <w:pPr>
              <w:pStyle w:val="tabellijstopsomming1"/>
              <w:ind w:left="255"/>
            </w:pPr>
          </w:p>
          <w:p w:rsidR="3B8D7A6C" w:rsidP="3B8D7A6C" w:rsidRDefault="3B8D7A6C" w14:paraId="05760A63" w14:textId="307387D7">
            <w:pPr>
              <w:pStyle w:val="tabellijstopsomming1"/>
              <w:ind w:left="255"/>
            </w:pPr>
          </w:p>
          <w:p w:rsidR="00B5109C" w:rsidP="007E6168" w:rsidRDefault="00B5109C" w14:paraId="169935AD" w14:textId="0EACF4BC">
            <w:pPr>
              <w:pStyle w:val="tabellijstopsomming1"/>
              <w:ind w:left="255"/>
            </w:pPr>
          </w:p>
          <w:p w:rsidR="3B8D7A6C" w:rsidP="3B8D7A6C" w:rsidRDefault="3B8D7A6C" w14:paraId="7E3E688B" w14:textId="0247BA39">
            <w:pPr>
              <w:pStyle w:val="tabellijstopsomming1"/>
              <w:ind w:left="255"/>
            </w:pPr>
          </w:p>
          <w:p w:rsidR="00B5109C" w:rsidRDefault="00B5109C" w14:paraId="076FB55D" w14:textId="735B84ED">
            <w:pPr>
              <w:pStyle w:val="tabellijstopsomming1"/>
              <w:numPr>
                <w:ilvl w:val="0"/>
                <w:numId w:val="12"/>
              </w:numPr>
            </w:pPr>
            <w:r>
              <w:t>De regelgeving rond infrastructuur is duidelijk, eenvoudig en op maat</w:t>
            </w:r>
          </w:p>
          <w:p w:rsidR="00B5109C" w:rsidP="00DE27C9" w:rsidRDefault="00B5109C" w14:paraId="0BC3FC51" w14:textId="78B375C8">
            <w:pPr>
              <w:pStyle w:val="tabellijstopsomming1"/>
              <w:ind w:left="255" w:hanging="255"/>
            </w:pPr>
          </w:p>
          <w:p w:rsidR="00B5109C" w:rsidP="00DE27C9" w:rsidRDefault="00B5109C" w14:paraId="17BA6901" w14:textId="7ABA8D07">
            <w:pPr>
              <w:pStyle w:val="tabellijstopsomming1"/>
              <w:ind w:left="255" w:hanging="255"/>
            </w:pPr>
          </w:p>
          <w:p w:rsidR="00B5109C" w:rsidP="00DE27C9" w:rsidRDefault="00B5109C" w14:paraId="61C1339C" w14:textId="4BE5E16E">
            <w:pPr>
              <w:pStyle w:val="tabellijstopsomming1"/>
              <w:ind w:left="255" w:hanging="255"/>
            </w:pPr>
          </w:p>
          <w:p w:rsidR="3B8D7A6C" w:rsidP="3B8D7A6C" w:rsidRDefault="3B8D7A6C" w14:paraId="63C8E210" w14:textId="2579947E">
            <w:pPr>
              <w:pStyle w:val="tabellijstopsomming1"/>
              <w:ind w:left="255" w:hanging="255"/>
            </w:pPr>
          </w:p>
          <w:p w:rsidR="3B8D7A6C" w:rsidP="3B8D7A6C" w:rsidRDefault="3B8D7A6C" w14:paraId="65EAEAAB" w14:textId="707BFF1C">
            <w:pPr>
              <w:pStyle w:val="tabellijstopsomming1"/>
              <w:ind w:left="255" w:hanging="255"/>
            </w:pPr>
            <w:r>
              <w:br/>
            </w:r>
          </w:p>
          <w:p w:rsidR="3B8D7A6C" w:rsidP="3B8D7A6C" w:rsidRDefault="3B8D7A6C" w14:paraId="13FF8EE5" w14:textId="59DF12B6">
            <w:pPr>
              <w:pStyle w:val="tabellijstopsomming1"/>
              <w:ind w:left="255" w:hanging="255"/>
            </w:pPr>
          </w:p>
          <w:p w:rsidRPr="00983560" w:rsidR="00B5109C" w:rsidRDefault="00B5109C" w14:paraId="04DCAFEC" w14:textId="40C83CA6">
            <w:pPr>
              <w:pStyle w:val="tabellijstopsomming1"/>
              <w:numPr>
                <w:ilvl w:val="0"/>
                <w:numId w:val="12"/>
              </w:numPr>
              <w:rPr>
                <w:rStyle w:val="Strong"/>
              </w:rPr>
            </w:pPr>
            <w:r w:rsidRPr="3B8D7A6C" w:rsidR="47EC9CA8">
              <w:rPr>
                <w:rStyle w:val="Strong"/>
                <w:b w:val="0"/>
                <w:bCs w:val="0"/>
              </w:rPr>
              <w:t xml:space="preserve">Het </w:t>
            </w:r>
            <w:r w:rsidRPr="3B8D7A6C" w:rsidR="47EC9CA8">
              <w:rPr>
                <w:rStyle w:val="Strong"/>
                <w:b w:val="0"/>
                <w:bCs w:val="0"/>
              </w:rPr>
              <w:t xml:space="preserve">potentieel aan lokale infrastructuur </w:t>
            </w:r>
            <w:r w:rsidRPr="3B8D7A6C" w:rsidR="47EC9CA8">
              <w:rPr>
                <w:rStyle w:val="Strong"/>
                <w:b w:val="0"/>
                <w:bCs w:val="0"/>
              </w:rPr>
              <w:t xml:space="preserve">en terreinen </w:t>
            </w:r>
            <w:r w:rsidRPr="3B8D7A6C" w:rsidR="47EC9CA8">
              <w:rPr>
                <w:rStyle w:val="Strong"/>
                <w:b w:val="0"/>
                <w:bCs w:val="0"/>
              </w:rPr>
              <w:t>wordt geactiveerd en gebruikt door het jeugdwerk</w:t>
            </w:r>
          </w:p>
          <w:p w:rsidR="00983560" w:rsidP="00983560" w:rsidRDefault="00983560" w14:paraId="5CCB7A01" w14:textId="1B197D16">
            <w:pPr>
              <w:pStyle w:val="tabellijstopsomming1"/>
              <w:ind w:left="255"/>
              <w:rPr>
                <w:rStyle w:val="Strong"/>
              </w:rPr>
            </w:pPr>
          </w:p>
          <w:p w:rsidR="002E056F" w:rsidP="00983560" w:rsidRDefault="002E056F" w14:paraId="3BE073EF" w14:textId="2CCC617B">
            <w:pPr>
              <w:pStyle w:val="tabellijstopsomming1"/>
              <w:ind w:left="255"/>
              <w:rPr>
                <w:rStyle w:val="Strong"/>
              </w:rPr>
            </w:pPr>
          </w:p>
          <w:p w:rsidR="002E056F" w:rsidP="00983560" w:rsidRDefault="002E056F" w14:paraId="37C4745D" w14:textId="06B0F4F9">
            <w:pPr>
              <w:pStyle w:val="tabellijstopsomming1"/>
              <w:ind w:left="255"/>
              <w:rPr>
                <w:rStyle w:val="Strong"/>
              </w:rPr>
            </w:pPr>
          </w:p>
          <w:p w:rsidR="69CCFD69" w:rsidP="69CCFD69" w:rsidRDefault="69CCFD69" w14:paraId="25F68B1C" w14:textId="207CD235">
            <w:pPr>
              <w:pStyle w:val="tabellijstopsomming1"/>
              <w:ind w:left="255"/>
              <w:rPr>
                <w:rStyle w:val="Strong"/>
              </w:rPr>
            </w:pPr>
          </w:p>
          <w:p w:rsidR="3B8D7A6C" w:rsidP="3B8D7A6C" w:rsidRDefault="3B8D7A6C" w14:paraId="5BF15101" w14:textId="755E20C1">
            <w:pPr>
              <w:pStyle w:val="tabellijstopsomming1"/>
              <w:ind w:left="255"/>
              <w:rPr>
                <w:rStyle w:val="Strong"/>
              </w:rPr>
            </w:pPr>
          </w:p>
          <w:p w:rsidR="69CCFD69" w:rsidP="69CCFD69" w:rsidRDefault="69CCFD69" w14:paraId="5730BBF5" w14:textId="51C82400">
            <w:pPr>
              <w:pStyle w:val="tabellijstopsomming1"/>
              <w:ind w:left="255"/>
              <w:rPr>
                <w:rStyle w:val="Strong"/>
              </w:rPr>
            </w:pPr>
          </w:p>
          <w:p w:rsidR="69CCFD69" w:rsidP="69CCFD69" w:rsidRDefault="69CCFD69" w14:paraId="1F3572AD" w14:textId="7A4AD80A">
            <w:pPr>
              <w:pStyle w:val="tabellijstopsomming1"/>
              <w:ind w:left="255"/>
              <w:rPr>
                <w:rStyle w:val="Strong"/>
              </w:rPr>
            </w:pPr>
          </w:p>
          <w:p w:rsidRPr="009470E4" w:rsidR="002E056F" w:rsidP="00983560" w:rsidRDefault="002E056F" w14:paraId="4DB2981F" w14:textId="77777777">
            <w:pPr>
              <w:pStyle w:val="tabellijstopsomming1"/>
              <w:ind w:left="255"/>
              <w:rPr>
                <w:rStyle w:val="Strong"/>
              </w:rPr>
            </w:pPr>
          </w:p>
          <w:p w:rsidR="3B8D7A6C" w:rsidP="3B8D7A6C" w:rsidRDefault="3B8D7A6C" w14:paraId="4552B5FE" w14:textId="1B0D875B">
            <w:pPr>
              <w:pStyle w:val="tabellijstopsomming1"/>
              <w:ind w:left="255"/>
              <w:rPr>
                <w:rStyle w:val="Strong"/>
              </w:rPr>
            </w:pPr>
          </w:p>
          <w:p w:rsidR="3B8D7A6C" w:rsidP="3B8D7A6C" w:rsidRDefault="3B8D7A6C" w14:paraId="5A8F758A" w14:textId="487D33C5">
            <w:pPr>
              <w:pStyle w:val="tabellijstopsomming1"/>
              <w:ind w:left="255"/>
              <w:rPr>
                <w:rStyle w:val="Strong"/>
              </w:rPr>
            </w:pPr>
          </w:p>
          <w:p w:rsidR="3B8D7A6C" w:rsidP="3B8D7A6C" w:rsidRDefault="3B8D7A6C" w14:paraId="04C67286" w14:textId="12320EA7">
            <w:pPr>
              <w:pStyle w:val="tabellijstopsomming1"/>
              <w:ind w:left="255"/>
              <w:rPr>
                <w:rStyle w:val="Strong"/>
              </w:rPr>
            </w:pPr>
          </w:p>
          <w:p w:rsidR="3B8D7A6C" w:rsidP="3B8D7A6C" w:rsidRDefault="3B8D7A6C" w14:paraId="214E31A3" w14:textId="25F764F1">
            <w:pPr>
              <w:pStyle w:val="tabellijstopsomming1"/>
              <w:ind w:left="255"/>
              <w:rPr>
                <w:rStyle w:val="Strong"/>
              </w:rPr>
            </w:pPr>
          </w:p>
          <w:p w:rsidR="3B8D7A6C" w:rsidP="3B8D7A6C" w:rsidRDefault="3B8D7A6C" w14:paraId="3B421D29" w14:textId="4CBC86D4">
            <w:pPr>
              <w:pStyle w:val="tabellijstopsomming1"/>
              <w:ind w:left="255"/>
              <w:rPr>
                <w:rStyle w:val="Strong"/>
              </w:rPr>
            </w:pPr>
          </w:p>
          <w:p w:rsidR="3B8D7A6C" w:rsidP="3B8D7A6C" w:rsidRDefault="3B8D7A6C" w14:paraId="123BC5E4" w14:textId="6969310E">
            <w:pPr>
              <w:pStyle w:val="tabellijstopsomming1"/>
              <w:ind w:left="255"/>
              <w:rPr>
                <w:rStyle w:val="Strong"/>
              </w:rPr>
            </w:pPr>
          </w:p>
          <w:p w:rsidR="3B8D7A6C" w:rsidP="3B8D7A6C" w:rsidRDefault="3B8D7A6C" w14:paraId="1E7C9024" w14:textId="7AD9585D">
            <w:pPr>
              <w:pStyle w:val="tabellijstopsomming1"/>
              <w:ind w:left="255"/>
              <w:rPr>
                <w:rStyle w:val="Strong"/>
              </w:rPr>
            </w:pPr>
          </w:p>
          <w:p w:rsidRPr="0058576B" w:rsidR="00B5109C" w:rsidRDefault="00B5109C" w14:paraId="1C0403FB" w14:textId="2E1C80BC">
            <w:pPr>
              <w:pStyle w:val="tabellijstopsomming1"/>
              <w:numPr>
                <w:ilvl w:val="0"/>
                <w:numId w:val="12"/>
              </w:numPr>
              <w:rPr>
                <w:b/>
                <w:bCs/>
              </w:rPr>
            </w:pPr>
            <w:r>
              <w:t>Het jeugdwerk heeft een financieel- en samenwerkingsmodel om jeugdinfrastructuur te beheren, waarin de sector, Vlaanderen en lokale besturen een partner zijn</w:t>
            </w:r>
          </w:p>
          <w:p w:rsidRPr="00D06EC3" w:rsidR="00B5109C" w:rsidP="007E6168" w:rsidRDefault="00B5109C" w14:paraId="74B4A9C7" w14:textId="0233077D">
            <w:pPr>
              <w:pStyle w:val="tabellijstopsomming1"/>
              <w:ind w:left="255"/>
            </w:pPr>
          </w:p>
        </w:tc>
        <w:tc>
          <w:tcPr>
            <w:tcW w:w="2484" w:type="dxa"/>
            <w:vMerge w:val="restart"/>
            <w:shd w:val="clear" w:color="auto" w:fill="auto"/>
            <w:tcMar/>
          </w:tcPr>
          <w:p w:rsidR="00B5109C" w:rsidRDefault="00B5109C" w14:paraId="51E231F3" w14:textId="77777777">
            <w:pPr>
              <w:pStyle w:val="tabellijstopsomming1"/>
              <w:numPr>
                <w:ilvl w:val="0"/>
                <w:numId w:val="26"/>
              </w:numPr>
            </w:pPr>
            <w:r w:rsidRPr="00150392">
              <w:t xml:space="preserve">Straf en kwaliteitsvol jeugdwerk. </w:t>
            </w:r>
          </w:p>
          <w:p w:rsidR="00B5109C" w:rsidRDefault="00B5109C" w14:paraId="6DA31E73" w14:textId="77777777">
            <w:pPr>
              <w:pStyle w:val="tabellijstopsomming1"/>
              <w:numPr>
                <w:ilvl w:val="0"/>
                <w:numId w:val="26"/>
              </w:numPr>
            </w:pPr>
            <w:r w:rsidRPr="00095C37">
              <w:t>Meer jeugdwerk voor meer kinderen en jongeren</w:t>
            </w:r>
          </w:p>
          <w:p w:rsidR="00B5109C" w:rsidRDefault="00B5109C" w14:paraId="25D4268D" w14:textId="77777777">
            <w:pPr>
              <w:pStyle w:val="tabellijstopsomming1"/>
              <w:numPr>
                <w:ilvl w:val="0"/>
                <w:numId w:val="26"/>
              </w:numPr>
            </w:pPr>
            <w:r w:rsidRPr="00F97955">
              <w:t>Meer maatschappelijke waardering</w:t>
            </w:r>
            <w:r w:rsidRPr="0036645A">
              <w:t xml:space="preserve"> voor het jeugdwerk</w:t>
            </w:r>
          </w:p>
        </w:tc>
      </w:tr>
      <w:tr w:rsidR="001A3CBF" w:rsidTr="3B8D7A6C" w14:paraId="33DCBDB8" w14:textId="77777777">
        <w:trPr>
          <w:trHeight w:val="1747"/>
        </w:trPr>
        <w:tc>
          <w:tcPr>
            <w:tcW w:w="2084" w:type="dxa"/>
            <w:shd w:val="clear" w:color="auto" w:fill="auto"/>
            <w:tcMar/>
          </w:tcPr>
          <w:p w:rsidR="00B5109C" w:rsidP="00117FDD" w:rsidRDefault="00186BB9" w14:paraId="28820C31" w14:textId="77777777">
            <w:pPr>
              <w:pStyle w:val="tabellijstopsomming1"/>
              <w:rPr>
                <w:rStyle w:val="Strong"/>
              </w:rPr>
            </w:pPr>
            <w:r>
              <w:rPr>
                <w:rStyle w:val="Strong"/>
              </w:rPr>
              <w:t>Wat moeten we ondernemen - naast het congres zelf - met het jeugdwerk?</w:t>
            </w:r>
          </w:p>
          <w:p w:rsidR="006D5EA5" w:rsidP="00F81E2E" w:rsidRDefault="00F81E2E" w14:paraId="5E0D1299" w14:textId="094AF00C">
            <w:pPr>
              <w:pStyle w:val="tabellijstopsomming1"/>
            </w:pPr>
            <w:r>
              <w:t>5.</w:t>
            </w:r>
            <w:r w:rsidR="00667C64">
              <w:t xml:space="preserve"> </w:t>
            </w:r>
            <w:r w:rsidR="00505C74">
              <w:t xml:space="preserve">Koepels inspireren hun lokale </w:t>
            </w:r>
            <w:r w:rsidR="00194763">
              <w:t xml:space="preserve">afdelingen en dagen hen </w:t>
            </w:r>
            <w:r w:rsidR="6336F539">
              <w:t xml:space="preserve">uit </w:t>
            </w:r>
            <w:r w:rsidR="00194763">
              <w:t>om hun eigen gebruik van infrastructuur in vraag te stellen</w:t>
            </w:r>
          </w:p>
          <w:p w:rsidRPr="00117FDD" w:rsidR="001E0980" w:rsidP="3B8D7A6C" w:rsidRDefault="001E0980" w14:paraId="0BED9D26" w14:textId="44D9AAC8">
            <w:pPr>
              <w:pStyle w:val="tabellijstopsomming1"/>
              <w:ind w:left="0"/>
            </w:pPr>
            <w:r w:rsidRPr="3B8D7A6C" w:rsidR="0B6A57F1">
              <w:rPr>
                <w:highlight w:val="yellow"/>
              </w:rPr>
              <w:t>…</w:t>
            </w:r>
          </w:p>
        </w:tc>
        <w:tc>
          <w:tcPr>
            <w:tcW w:w="2428" w:type="dxa"/>
            <w:tcMar/>
          </w:tcPr>
          <w:p w:rsidRPr="00B5109C" w:rsidR="00B5109C" w:rsidP="00882C0B" w:rsidRDefault="00B5109C" w14:paraId="7538E686" w14:textId="342FAC68">
            <w:pPr>
              <w:pStyle w:val="tabellijstopsomming1"/>
              <w:rPr>
                <w:b/>
                <w:bCs/>
                <w:u w:val="single"/>
              </w:rPr>
            </w:pPr>
            <w:r>
              <w:rPr>
                <w:b/>
                <w:bCs/>
              </w:rPr>
              <w:t xml:space="preserve">B. </w:t>
            </w:r>
            <w:r w:rsidRPr="00B5109C">
              <w:rPr>
                <w:b/>
                <w:bCs/>
                <w:u w:val="single"/>
              </w:rPr>
              <w:t>Wat is het resultaat binnen het jeugdwerk?</w:t>
            </w:r>
          </w:p>
          <w:p w:rsidR="00B5109C" w:rsidP="004C1C55" w:rsidRDefault="00B5109C" w14:paraId="1B8C60C6" w14:textId="77777777">
            <w:pPr>
              <w:pStyle w:val="tabellijstopsomming1"/>
            </w:pPr>
            <w:r>
              <w:t>1.1 Er zijn afspraken binnen de jeugdwerksector wie op welke manier het jeugdwerk ondersteunt op vlak van jw infra</w:t>
            </w:r>
          </w:p>
          <w:p w:rsidR="00B5109C" w:rsidP="004C1C55" w:rsidRDefault="00B5109C" w14:paraId="288CC0A0" w14:textId="2A79955A">
            <w:pPr>
              <w:pStyle w:val="tabellijstopsomming1"/>
            </w:pPr>
          </w:p>
          <w:p w:rsidR="003F234E" w:rsidP="004C1C55" w:rsidRDefault="001859F7" w14:paraId="5AA8B304" w14:textId="77777777">
            <w:pPr>
              <w:pStyle w:val="tabellijstopsomming1"/>
            </w:pPr>
            <w:r>
              <w:t>Het jeugdwerk is een betrouwbare partner</w:t>
            </w:r>
          </w:p>
          <w:p w:rsidR="003F234E" w:rsidP="004C1C55" w:rsidRDefault="003F234E" w14:paraId="36A5558A" w14:textId="77777777">
            <w:pPr>
              <w:pStyle w:val="tabellijstopsomming1"/>
            </w:pPr>
          </w:p>
          <w:p w:rsidR="001859F7" w:rsidP="004C1C55" w:rsidRDefault="003F234E" w14:paraId="15637211" w14:textId="35FCF750">
            <w:pPr>
              <w:pStyle w:val="tabellijstopsomming1"/>
            </w:pPr>
            <w:r w:rsidRPr="003F234E">
              <w:rPr>
                <w:highlight w:val="yellow"/>
              </w:rPr>
              <w:t>…</w:t>
            </w:r>
            <w:r w:rsidR="001859F7">
              <w:t xml:space="preserve"> </w:t>
            </w:r>
          </w:p>
          <w:p w:rsidR="00B5109C" w:rsidP="004C1C55" w:rsidRDefault="00B5109C" w14:paraId="6E2A47C8" w14:textId="77777777">
            <w:pPr>
              <w:pStyle w:val="tabellijstopsomming1"/>
            </w:pPr>
          </w:p>
          <w:p w:rsidRPr="00882C0B" w:rsidR="00B5109C" w:rsidP="004C1C55" w:rsidRDefault="00B5109C" w14:paraId="35B2666A" w14:textId="3AC68D5F">
            <w:pPr>
              <w:pStyle w:val="tabellijstopsomming1"/>
              <w:rPr>
                <w:b/>
                <w:bCs/>
                <w:u w:val="single"/>
              </w:rPr>
            </w:pPr>
          </w:p>
        </w:tc>
        <w:tc>
          <w:tcPr>
            <w:tcW w:w="2523" w:type="dxa"/>
            <w:vMerge/>
            <w:tcMar/>
          </w:tcPr>
          <w:p w:rsidR="00B5109C" w:rsidP="00882C0B" w:rsidRDefault="00B5109C" w14:paraId="180FBF69" w14:textId="77777777">
            <w:pPr>
              <w:pStyle w:val="tabellijstopsomming1"/>
              <w:ind w:left="255"/>
            </w:pPr>
          </w:p>
        </w:tc>
        <w:tc>
          <w:tcPr>
            <w:tcW w:w="2484" w:type="dxa"/>
            <w:vMerge/>
            <w:tcMar/>
          </w:tcPr>
          <w:p w:rsidRPr="00150392" w:rsidR="00B5109C" w:rsidRDefault="00B5109C" w14:paraId="2F2EDCE3" w14:textId="77777777">
            <w:pPr>
              <w:pStyle w:val="tabellijstopsomming1"/>
              <w:numPr>
                <w:ilvl w:val="0"/>
                <w:numId w:val="26"/>
              </w:numPr>
            </w:pPr>
          </w:p>
        </w:tc>
      </w:tr>
      <w:tr w:rsidR="001A3CBF" w:rsidTr="3B8D7A6C" w14:paraId="08C0036C" w14:textId="77777777">
        <w:trPr>
          <w:trHeight w:val="1746"/>
        </w:trPr>
        <w:tc>
          <w:tcPr>
            <w:tcW w:w="2084" w:type="dxa"/>
            <w:shd w:val="clear" w:color="auto" w:fill="auto"/>
            <w:tcMar/>
          </w:tcPr>
          <w:p w:rsidR="00B5109C" w:rsidP="3B8D7A6C" w:rsidRDefault="00186BB9" w14:paraId="6DE64AED" w14:textId="77777777">
            <w:pPr>
              <w:pStyle w:val="tabellijstopsomming1"/>
              <w:rPr>
                <w:b w:val="1"/>
                <w:bCs w:val="1"/>
                <w:color w:val="FF0000"/>
              </w:rPr>
            </w:pPr>
            <w:r w:rsidRPr="3B8D7A6C" w:rsidR="5557D31A">
              <w:rPr>
                <w:b w:val="1"/>
                <w:bCs w:val="1"/>
                <w:color w:val="FF0000"/>
              </w:rPr>
              <w:t>Wat kan je eigen jeugdwerkorganisatie ondernemen?</w:t>
            </w:r>
          </w:p>
          <w:p w:rsidRPr="00C97A59" w:rsidR="001E0980" w:rsidP="3B8D7A6C" w:rsidRDefault="001E0980" w14:paraId="47889338" w14:textId="65140861">
            <w:pPr>
              <w:pStyle w:val="tabellijstopsomming1"/>
              <w:rPr>
                <w:b w:val="1"/>
                <w:bCs w:val="1"/>
                <w:color w:val="FF0000"/>
              </w:rPr>
            </w:pPr>
            <w:r w:rsidRPr="3B8D7A6C" w:rsidR="0E637073">
              <w:rPr>
                <w:b w:val="1"/>
                <w:bCs w:val="1"/>
                <w:color w:val="FF0000"/>
              </w:rPr>
              <w:t>(NOG NIET INVULLEN)</w:t>
            </w:r>
          </w:p>
        </w:tc>
        <w:tc>
          <w:tcPr>
            <w:tcW w:w="2428" w:type="dxa"/>
            <w:tcMar/>
          </w:tcPr>
          <w:p w:rsidRPr="00AA21D8" w:rsidR="00B5109C" w:rsidP="3B8D7A6C" w:rsidRDefault="00AA21D8" w14:paraId="5D84AD46" w14:textId="241E2C89">
            <w:pPr>
              <w:pStyle w:val="tabellijstopsomming1"/>
              <w:rPr>
                <w:b w:val="1"/>
                <w:bCs w:val="1"/>
                <w:color w:val="FF0000"/>
                <w:u w:val="single"/>
              </w:rPr>
            </w:pPr>
            <w:r w:rsidRPr="3B8D7A6C" w:rsidR="5942FB2E">
              <w:rPr>
                <w:rStyle w:val="Strong"/>
                <w:color w:val="FF0000"/>
                <w:u w:val="single"/>
              </w:rPr>
              <w:t>C</w:t>
            </w:r>
            <w:r w:rsidRPr="3B8D7A6C" w:rsidR="5942FB2E">
              <w:rPr>
                <w:rStyle w:val="Strong"/>
                <w:color w:val="FF0000"/>
              </w:rPr>
              <w:t xml:space="preserve">. </w:t>
            </w:r>
            <w:r w:rsidRPr="3B8D7A6C" w:rsidR="5942FB2E">
              <w:rPr>
                <w:rStyle w:val="Strong"/>
                <w:color w:val="FF0000"/>
                <w:u w:val="single"/>
              </w:rPr>
              <w:t>Wat is het resultaat binnen jouw eigen jeugdwerkorganisatie?</w:t>
            </w:r>
          </w:p>
        </w:tc>
        <w:tc>
          <w:tcPr>
            <w:tcW w:w="2523" w:type="dxa"/>
            <w:vMerge/>
            <w:tcMar/>
          </w:tcPr>
          <w:p w:rsidR="00B5109C" w:rsidP="00882C0B" w:rsidRDefault="00B5109C" w14:paraId="45F83FC7" w14:textId="77777777">
            <w:pPr>
              <w:pStyle w:val="tabellijstopsomming1"/>
              <w:ind w:left="255"/>
            </w:pPr>
          </w:p>
        </w:tc>
        <w:tc>
          <w:tcPr>
            <w:tcW w:w="2484" w:type="dxa"/>
            <w:vMerge/>
            <w:tcMar/>
          </w:tcPr>
          <w:p w:rsidRPr="00150392" w:rsidR="00B5109C" w:rsidRDefault="00B5109C" w14:paraId="5FB39DF7" w14:textId="77777777">
            <w:pPr>
              <w:pStyle w:val="tabellijstopsomming1"/>
              <w:numPr>
                <w:ilvl w:val="0"/>
                <w:numId w:val="26"/>
              </w:numPr>
            </w:pPr>
          </w:p>
        </w:tc>
      </w:tr>
    </w:tbl>
    <w:p w:rsidR="005C55B3" w:rsidRDefault="005C55B3" w14:paraId="2EA4246C" w14:textId="00F2344A">
      <w:pPr>
        <w:pStyle w:val="Heading1"/>
      </w:pPr>
      <w:r>
        <w:t xml:space="preserve">Aanvullende input </w:t>
      </w:r>
      <w:r w:rsidR="006A5566">
        <w:t>TOC</w:t>
      </w:r>
    </w:p>
    <w:p w:rsidR="007E44E7" w:rsidRDefault="009247D0" w14:paraId="64E50A22" w14:textId="4F991622">
      <w:pPr>
        <w:pStyle w:val="lijstbulletskroon"/>
      </w:pPr>
      <w:r>
        <w:t>Een slim samenwerkingsverband opzetten omtrent duurzame</w:t>
      </w:r>
      <w:r w:rsidR="00754F88">
        <w:t>, toekomstgerichte</w:t>
      </w:r>
      <w:r>
        <w:t xml:space="preserve">, ecologische, </w:t>
      </w:r>
      <w:r w:rsidR="00A67019">
        <w:t>energiearme, gedeelde</w:t>
      </w:r>
      <w:r w:rsidR="004B7E24">
        <w:t xml:space="preserve">, </w:t>
      </w:r>
      <w:r w:rsidR="008005B0">
        <w:t>kwaliteitsvolle, future-proof</w:t>
      </w:r>
      <w:r w:rsidR="00A67019">
        <w:t xml:space="preserve"> jeugdinfrastructuur</w:t>
      </w:r>
      <w:r w:rsidR="00CB388D">
        <w:t xml:space="preserve"> om jeugdwerk waar te maken. </w:t>
      </w:r>
    </w:p>
    <w:p w:rsidR="00A67019" w:rsidRDefault="00B42C65" w14:paraId="71FF5DD7" w14:textId="10B5D628">
      <w:pPr>
        <w:pStyle w:val="lijstbulletskroon"/>
      </w:pPr>
      <w:r>
        <w:t>Iets wat deze ambitie overschrijd</w:t>
      </w:r>
      <w:r w:rsidR="00AD605C">
        <w:t>t,</w:t>
      </w:r>
      <w:r>
        <w:t xml:space="preserve"> is de </w:t>
      </w:r>
      <w:r w:rsidR="005B217A">
        <w:t xml:space="preserve">juridische structuur </w:t>
      </w:r>
      <w:r w:rsidR="00465F9D">
        <w:t>waarin verenigingen zitten. Er hangt heel wat regulitis vast aan vzw’s. Bij feitelijke verenigingen</w:t>
      </w:r>
      <w:r w:rsidR="008B6BA1">
        <w:t xml:space="preserve"> </w:t>
      </w:r>
      <w:r w:rsidR="005A654F">
        <w:t xml:space="preserve">zijn alle vrijwilligers hoofdelijke aansprakelijk. De regulitis ontneemt de ondernemerszin. </w:t>
      </w:r>
    </w:p>
    <w:p w:rsidR="005A654F" w:rsidRDefault="001D7597" w14:paraId="1F29A61A" w14:textId="0C426D41">
      <w:pPr>
        <w:pStyle w:val="lijstbulletskroon"/>
      </w:pPr>
      <w:r>
        <w:t>Goed dat er bij de bovenlokale infrastructuursubsidie was opgenomen dat lokaal bestuur partner moest zijn.</w:t>
      </w:r>
      <w:r w:rsidR="007C6A91">
        <w:t xml:space="preserve"> Als BVR opneemt dat lokale besturen betrokken partner moeten zijn voor toekomstige subsidielijnen rond infrastructuur, dan zijn we al heel ver. </w:t>
      </w:r>
    </w:p>
    <w:p w:rsidR="007C6A91" w:rsidRDefault="001551BA" w14:paraId="131E210C" w14:textId="5D53B720">
      <w:pPr>
        <w:pStyle w:val="lijstbulletskroon"/>
      </w:pPr>
      <w:r>
        <w:t xml:space="preserve">Kans in de </w:t>
      </w:r>
      <w:r w:rsidR="70678734">
        <w:t>I</w:t>
      </w:r>
      <w:r>
        <w:t xml:space="preserve">nspiratiedag </w:t>
      </w:r>
      <w:r w:rsidR="671409A0">
        <w:t>J</w:t>
      </w:r>
      <w:r>
        <w:t xml:space="preserve">eugdinfrastructuur om </w:t>
      </w:r>
      <w:r w:rsidR="00652848">
        <w:t xml:space="preserve">vanuit analyse jeugdlokalenonderzoek en </w:t>
      </w:r>
      <w:r w:rsidR="00656E77">
        <w:t>‘</w:t>
      </w:r>
      <w:r w:rsidR="0093473C">
        <w:t>Waar waren we gebleven?</w:t>
      </w:r>
      <w:r w:rsidR="00656E77">
        <w:t>' met straffe cijfers de staat van jeugdinfrastructuur te duiden</w:t>
      </w:r>
      <w:r w:rsidR="6CEF8C4A">
        <w:t xml:space="preserve">, </w:t>
      </w:r>
      <w:r w:rsidR="00656E77">
        <w:t xml:space="preserve">verbinding te leggen met verschillende actoren </w:t>
      </w:r>
      <w:r w:rsidR="002A51EA">
        <w:t>om een gedeelde agenda te bewerkstelligen</w:t>
      </w:r>
      <w:r w:rsidR="5F32EE40">
        <w:t xml:space="preserve"> en beleidsaanbevelingen te formuleren.</w:t>
      </w:r>
    </w:p>
    <w:p w:rsidRPr="00274BB2" w:rsidR="001A247A" w:rsidRDefault="001A247A" w14:paraId="6F304B91" w14:textId="2873E627">
      <w:pPr>
        <w:pStyle w:val="lijstbulletskroon"/>
      </w:pPr>
      <w:r>
        <w:t>De Ambrassade formuleert duidelijke ambities, acties en aanbevelingen rond jeugdinfrastructuur en jeug</w:t>
      </w:r>
      <w:r w:rsidR="008B1B17">
        <w:t>d</w:t>
      </w:r>
      <w:r>
        <w:t xml:space="preserve">werkterreinen in het kader van het jeugdwerkcongres </w:t>
      </w:r>
      <w:r w:rsidRPr="27FFF485">
        <w:rPr>
          <w:b/>
          <w:bCs/>
        </w:rPr>
        <w:t>‘ImPACT van het jeugdwerk’.</w:t>
      </w:r>
      <w:r w:rsidRPr="27FFF485" w:rsidR="10A37A70">
        <w:rPr>
          <w:b/>
          <w:bCs/>
        </w:rPr>
        <w:t xml:space="preserve"> </w:t>
      </w:r>
      <w:r w:rsidR="10A37A70">
        <w:t>Adviestraject Vlaamse jeugdraad hieraan vooraf laten gaan.</w:t>
      </w:r>
    </w:p>
    <w:p w:rsidR="65ED8B88" w:rsidP="27FFF485" w:rsidRDefault="65ED8B88" w14:paraId="23D14BD5" w14:textId="747009AB">
      <w:pPr>
        <w:pStyle w:val="lijstbulletskroon"/>
      </w:pPr>
      <w:r>
        <w:t xml:space="preserve">De integrale visie op jeugdwerkinfrastructuur kan uitgebouwd adhv een beeld, cf. </w:t>
      </w:r>
      <w:hyperlink r:id="rId15">
        <w:r w:rsidRPr="749D9167">
          <w:rPr>
            <w:rStyle w:val="Hyperlink"/>
          </w:rPr>
          <w:t>Visie Speelplaats met Toekomst</w:t>
        </w:r>
      </w:hyperlink>
      <w:r>
        <w:t xml:space="preserve">.  </w:t>
      </w:r>
    </w:p>
    <w:p w:rsidR="0F5BFCDE" w:rsidP="749D9167" w:rsidRDefault="0F5BFCDE" w14:paraId="648CDCE3" w14:textId="2497EA28">
      <w:pPr>
        <w:pStyle w:val="lijstbulletskroon"/>
      </w:pPr>
      <w:r>
        <w:t>Waar werken we naartoe? Masterplan Jeugdkampen als basis gebruiken voor Masterplan Jeugdinfrastructuur?</w:t>
      </w:r>
    </w:p>
    <w:p w:rsidR="001A247A" w:rsidRDefault="001A247A" w14:paraId="2ACFFB27" w14:textId="77777777">
      <w:pPr>
        <w:pStyle w:val="lijstbulletskroon"/>
      </w:pPr>
      <w:r>
        <w:t>De Ambrassade</w:t>
      </w:r>
      <w:r w:rsidRPr="749D9167">
        <w:rPr>
          <w:b/>
          <w:bCs/>
        </w:rPr>
        <w:t xml:space="preserve"> </w:t>
      </w:r>
      <w:r>
        <w:t xml:space="preserve">zet de meerwaarde van jeugdwerkterreinen voor meerdere doelgroepen in de kijker.  </w:t>
      </w:r>
    </w:p>
    <w:p w:rsidRPr="00AE444F" w:rsidR="001A247A" w:rsidP="33F974F3" w:rsidRDefault="610D7135" w14:paraId="07E2DC37" w14:textId="772F9C1F">
      <w:pPr>
        <w:pStyle w:val="lijstbulletskroon"/>
        <w:numPr>
          <w:ilvl w:val="1"/>
          <w:numId w:val="18"/>
        </w:numPr>
      </w:pPr>
      <w:r w:rsidRPr="33F974F3">
        <w:t>Er is nood aan een erkende, gebrui</w:t>
      </w:r>
      <w:r w:rsidRPr="33F974F3" w:rsidR="233F7C38">
        <w:t>k</w:t>
      </w:r>
      <w:r w:rsidRPr="33F974F3">
        <w:t>svriendelijke j</w:t>
      </w:r>
      <w:r w:rsidRPr="33F974F3" w:rsidR="001A247A">
        <w:t>eugdwerkkaart</w:t>
      </w:r>
      <w:r w:rsidRPr="33F974F3" w:rsidR="718CD29C">
        <w:t xml:space="preserve">, </w:t>
      </w:r>
      <w:r w:rsidRPr="33F974F3" w:rsidR="3087D455">
        <w:t xml:space="preserve">die de </w:t>
      </w:r>
      <w:r w:rsidRPr="33F974F3" w:rsidR="08107183">
        <w:t xml:space="preserve">locatie en de </w:t>
      </w:r>
      <w:r w:rsidRPr="33F974F3" w:rsidR="3087D455">
        <w:t xml:space="preserve">staat van jeugdlokalen </w:t>
      </w:r>
      <w:r w:rsidRPr="33F974F3" w:rsidR="7E92409C">
        <w:rPr>
          <w:u w:val="single"/>
        </w:rPr>
        <w:t>é</w:t>
      </w:r>
      <w:r w:rsidRPr="33F974F3" w:rsidR="4EB49D91">
        <w:rPr>
          <w:u w:val="single"/>
        </w:rPr>
        <w:t>n terreinen</w:t>
      </w:r>
      <w:r w:rsidRPr="33F974F3" w:rsidR="4EB49D91">
        <w:t xml:space="preserve"> </w:t>
      </w:r>
      <w:r w:rsidRPr="33F974F3" w:rsidR="3087D455">
        <w:t>nauwgezet bij houdt.</w:t>
      </w:r>
    </w:p>
    <w:p w:rsidR="001A247A" w:rsidP="33F974F3" w:rsidRDefault="52D95BBA" w14:paraId="2526E3AD" w14:textId="67323DFB">
      <w:pPr>
        <w:pStyle w:val="lijstbulletskroon"/>
        <w:numPr>
          <w:ilvl w:val="1"/>
          <w:numId w:val="18"/>
        </w:numPr>
      </w:pPr>
      <w:r w:rsidRPr="33F974F3">
        <w:rPr>
          <w:u w:val="single"/>
        </w:rPr>
        <w:t>Verbreding van de term ‘infrastructuur’</w:t>
      </w:r>
      <w:r w:rsidRPr="33F974F3">
        <w:t xml:space="preserve">: Het jeugdwerk </w:t>
      </w:r>
      <w:r w:rsidRPr="33F974F3" w:rsidR="001A247A">
        <w:t xml:space="preserve">vraagt meer dan </w:t>
      </w:r>
      <w:r w:rsidRPr="33F974F3" w:rsidR="1CC7A8CD">
        <w:t xml:space="preserve">een </w:t>
      </w:r>
      <w:r w:rsidRPr="33F974F3" w:rsidR="001A247A">
        <w:t>gebouw</w:t>
      </w:r>
      <w:r w:rsidRPr="33F974F3" w:rsidR="16734D9A">
        <w:t xml:space="preserve">. Ook de </w:t>
      </w:r>
      <w:r w:rsidRPr="33F974F3" w:rsidR="001A247A">
        <w:t>ligging</w:t>
      </w:r>
      <w:r w:rsidRPr="33F974F3" w:rsidR="7F070295">
        <w:t xml:space="preserve"> en het </w:t>
      </w:r>
      <w:r w:rsidRPr="33F974F3" w:rsidR="001A247A">
        <w:t>terrein</w:t>
      </w:r>
      <w:r w:rsidRPr="33F974F3" w:rsidR="59DEFA37">
        <w:t xml:space="preserve"> er rond of in de omgeving zijn even waardevol voor jeugdwerkorganisaties. </w:t>
      </w:r>
    </w:p>
    <w:p w:rsidR="23664F6A" w:rsidP="33F974F3" w:rsidRDefault="28462120" w14:paraId="16D34C85" w14:textId="26D5307B">
      <w:pPr>
        <w:pStyle w:val="lijstbulletskroon"/>
        <w:numPr>
          <w:ilvl w:val="1"/>
          <w:numId w:val="18"/>
        </w:numPr>
      </w:pPr>
      <w:r w:rsidRPr="33F974F3">
        <w:t>Er is een grote o</w:t>
      </w:r>
      <w:r w:rsidRPr="33F974F3" w:rsidR="23664F6A">
        <w:t>nzekerheid rond behouden van terrein rond lokalen. (hoeveel percent?)</w:t>
      </w:r>
    </w:p>
    <w:p w:rsidR="23664F6A" w:rsidP="33F974F3" w:rsidRDefault="1C6CFE91" w14:paraId="75031A46" w14:textId="181D26A9">
      <w:pPr>
        <w:pStyle w:val="lijstbulletskroon"/>
        <w:numPr>
          <w:ilvl w:val="1"/>
          <w:numId w:val="18"/>
        </w:numPr>
      </w:pPr>
      <w:r w:rsidRPr="33F974F3">
        <w:t>Te onderzoeken: werd hier letterlijk naar gevraagd in het lokalenonderzoek? De i</w:t>
      </w:r>
      <w:r w:rsidRPr="33F974F3" w:rsidR="23664F6A">
        <w:t xml:space="preserve">nterpretatie </w:t>
      </w:r>
      <w:r w:rsidRPr="33F974F3" w:rsidR="379E5A7E">
        <w:t xml:space="preserve">van het </w:t>
      </w:r>
      <w:r w:rsidRPr="33F974F3" w:rsidR="23664F6A">
        <w:t xml:space="preserve">belang van buitenruimte </w:t>
      </w:r>
      <w:r w:rsidRPr="33F974F3" w:rsidR="1AC7B8CA">
        <w:t xml:space="preserve">bij jeugdwerkinfrastructuur </w:t>
      </w:r>
      <w:r w:rsidRPr="33F974F3" w:rsidR="23664F6A">
        <w:t>is onduidelijk</w:t>
      </w:r>
      <w:r w:rsidRPr="33F974F3" w:rsidR="474304FE">
        <w:t>.</w:t>
      </w:r>
    </w:p>
    <w:p w:rsidRPr="009F194F" w:rsidR="005C55B3" w:rsidRDefault="000D6352" w14:paraId="4AC3FD22" w14:textId="5E45AB7F">
      <w:pPr>
        <w:pStyle w:val="Heading1"/>
      </w:pPr>
      <w:r>
        <w:t>Aanvullende documenten:</w:t>
      </w:r>
    </w:p>
    <w:p w:rsidR="000D6352" w:rsidP="27FFF485" w:rsidRDefault="003A7930" w14:paraId="20ACE997" w14:textId="682AF8A5">
      <w:pPr>
        <w:pStyle w:val="lijstbulletskroon"/>
        <w:numPr>
          <w:ilvl w:val="0"/>
          <w:numId w:val="22"/>
        </w:numPr>
        <w:ind w:left="357" w:hanging="357"/>
      </w:pPr>
      <w:hyperlink r:id="rId16">
        <w:r w:rsidRPr="27FFF485" w:rsidR="00755AA5">
          <w:rPr>
            <w:rStyle w:val="Hyperlink"/>
          </w:rPr>
          <w:t xml:space="preserve">Doc </w:t>
        </w:r>
        <w:r w:rsidRPr="27FFF485" w:rsidR="006569FE">
          <w:rPr>
            <w:rStyle w:val="Hyperlink"/>
          </w:rPr>
          <w:t>visie</w:t>
        </w:r>
        <w:r w:rsidRPr="27FFF485" w:rsidR="00F05A62">
          <w:rPr>
            <w:rStyle w:val="Hyperlink"/>
          </w:rPr>
          <w:t xml:space="preserve"> Jeugdinfrastructuur </w:t>
        </w:r>
        <w:r w:rsidRPr="27FFF485" w:rsidR="00755AA5">
          <w:rPr>
            <w:rStyle w:val="Hyperlink"/>
          </w:rPr>
          <w:t>nr kabinet Jeugd</w:t>
        </w:r>
      </w:hyperlink>
      <w:r w:rsidR="00755AA5">
        <w:t xml:space="preserve"> (202</w:t>
      </w:r>
      <w:r w:rsidR="00B67CEC">
        <w:t>0</w:t>
      </w:r>
      <w:r w:rsidR="00755AA5">
        <w:t>)</w:t>
      </w:r>
    </w:p>
    <w:p w:rsidR="00B67CEC" w:rsidP="27FFF485" w:rsidRDefault="57BCDFAF" w14:paraId="5391CC99" w14:textId="12767367">
      <w:pPr>
        <w:pStyle w:val="lijstbulletskroon"/>
        <w:numPr>
          <w:ilvl w:val="0"/>
          <w:numId w:val="22"/>
        </w:numPr>
        <w:ind w:left="357" w:hanging="357"/>
      </w:pPr>
      <w:r>
        <w:t xml:space="preserve">Advies Vlaamse Jeugdraad: </w:t>
      </w:r>
      <w:hyperlink r:id="rId17">
        <w:r w:rsidRPr="749D9167" w:rsidR="000E5640">
          <w:rPr>
            <w:rStyle w:val="Hyperlink"/>
          </w:rPr>
          <w:t>Sectorale investeringssubsidies aan cultuur- en jeugdinfrastructuur met bovenlokaal belang</w:t>
        </w:r>
      </w:hyperlink>
      <w:r w:rsidR="000E5640">
        <w:t xml:space="preserve"> (?)</w:t>
      </w:r>
    </w:p>
    <w:p w:rsidR="3689E24F" w:rsidP="749D9167" w:rsidRDefault="3689E24F" w14:paraId="79ACD54B" w14:textId="75D2E576">
      <w:pPr>
        <w:pStyle w:val="lijstbulletskroon"/>
        <w:numPr>
          <w:ilvl w:val="0"/>
          <w:numId w:val="22"/>
        </w:numPr>
        <w:ind w:left="357" w:hanging="357"/>
      </w:pPr>
      <w:r>
        <w:t xml:space="preserve">Advies Vlaamse Jeugdraad: </w:t>
      </w:r>
      <w:hyperlink r:id="rId18">
        <w:r w:rsidRPr="749D9167">
          <w:rPr>
            <w:rStyle w:val="Hyperlink"/>
          </w:rPr>
          <w:t>https://vlaamsejeugdraad.be/nl/nieuws/een-nieuw-advies-over-jeugdtoerisme</w:t>
        </w:r>
      </w:hyperlink>
      <w:r>
        <w:t xml:space="preserve"> </w:t>
      </w:r>
    </w:p>
    <w:p w:rsidR="38BCCD8A" w:rsidP="27FFF485" w:rsidRDefault="38BCCD8A" w14:paraId="11E42E82" w14:textId="6C505438">
      <w:pPr>
        <w:pStyle w:val="lijstbulletskroon"/>
        <w:numPr>
          <w:ilvl w:val="0"/>
          <w:numId w:val="22"/>
        </w:numPr>
        <w:ind w:left="357" w:hanging="357"/>
      </w:pPr>
      <w:r>
        <w:t>Lokalen onderzoek</w:t>
      </w:r>
      <w:r w:rsidR="18B34E14">
        <w:t xml:space="preserve"> </w:t>
      </w:r>
    </w:p>
    <w:p w:rsidR="38BCCD8A" w:rsidP="27FFF485" w:rsidRDefault="38BCCD8A" w14:paraId="569E1578" w14:textId="191B531B">
      <w:pPr>
        <w:pStyle w:val="lijstbulletskroon"/>
        <w:numPr>
          <w:ilvl w:val="0"/>
          <w:numId w:val="22"/>
        </w:numPr>
        <w:ind w:left="357" w:hanging="357"/>
      </w:pPr>
      <w:r>
        <w:t xml:space="preserve">Grote Chiro Onderzoek </w:t>
      </w:r>
    </w:p>
    <w:p w:rsidR="004D5BC2" w:rsidRDefault="005635B1" w14:paraId="318FAB2B" w14:textId="77777777">
      <w:pPr>
        <w:pStyle w:val="Heading1"/>
      </w:pPr>
      <w:r>
        <w:t xml:space="preserve">Timing: </w:t>
      </w:r>
    </w:p>
    <w:p w:rsidR="001E1F37" w:rsidP="33F974F3" w:rsidRDefault="57636C8D" w14:paraId="1FD694A6" w14:textId="24DE1881">
      <w:pPr>
        <w:pStyle w:val="lijstbulletskroon"/>
        <w:numPr>
          <w:ilvl w:val="0"/>
          <w:numId w:val="23"/>
        </w:numPr>
        <w:ind w:left="357" w:hanging="357"/>
        <w:rPr>
          <w:b/>
          <w:bCs/>
          <w:u w:val="single"/>
        </w:rPr>
      </w:pPr>
      <w:r>
        <w:t xml:space="preserve">Deadline aanvullen TOC-tabel </w:t>
      </w:r>
      <w:r w:rsidRPr="33F974F3">
        <w:rPr>
          <w:b/>
          <w:bCs/>
          <w:u w:val="single"/>
        </w:rPr>
        <w:t>tegen vrijdag 13 januari</w:t>
      </w:r>
      <w:r w:rsidRPr="33F974F3">
        <w:rPr>
          <w:b/>
          <w:bCs/>
        </w:rPr>
        <w:t xml:space="preserve"> </w:t>
      </w:r>
    </w:p>
    <w:p w:rsidR="78735247" w:rsidP="33F974F3" w:rsidRDefault="78735247" w14:paraId="03672E65" w14:textId="6A84955D">
      <w:pPr>
        <w:pStyle w:val="lijstbulletskroon"/>
        <w:numPr>
          <w:ilvl w:val="0"/>
          <w:numId w:val="23"/>
        </w:numPr>
        <w:ind w:left="357" w:hanging="357"/>
        <w:rPr>
          <w:b/>
          <w:bCs/>
          <w:u w:val="single"/>
        </w:rPr>
      </w:pPr>
      <w:r>
        <w:t xml:space="preserve">Dan is het ook die vrijdag de 13de januari </w:t>
      </w:r>
      <w:r w:rsidRPr="33F974F3">
        <w:rPr>
          <w:u w:val="single"/>
        </w:rPr>
        <w:t xml:space="preserve"> </w:t>
      </w:r>
      <w:r w:rsidRPr="33F974F3">
        <w:rPr>
          <w:b/>
          <w:bCs/>
          <w:u w:val="single"/>
        </w:rPr>
        <w:t xml:space="preserve">Beleidswerkgroep Jeugdinfrastructuur </w:t>
      </w:r>
      <w:r>
        <w:t>in Sint-Niklaas</w:t>
      </w:r>
    </w:p>
    <w:p w:rsidR="00621BC1" w:rsidP="33F974F3" w:rsidRDefault="57636C8D" w14:paraId="31F4FBFA" w14:textId="6A809B0A">
      <w:pPr>
        <w:pStyle w:val="lijstbulletskroon"/>
        <w:numPr>
          <w:ilvl w:val="0"/>
          <w:numId w:val="23"/>
        </w:numPr>
        <w:ind w:left="357" w:hanging="357"/>
      </w:pPr>
      <w:r w:rsidRPr="33F974F3">
        <w:rPr>
          <w:b/>
          <w:bCs/>
          <w:u w:val="single"/>
        </w:rPr>
        <w:t>Tegen club beleid van 17 januari</w:t>
      </w:r>
      <w:r w:rsidRPr="33F974F3">
        <w:rPr>
          <w:b/>
          <w:bCs/>
        </w:rPr>
        <w:t xml:space="preserve"> </w:t>
      </w:r>
      <w:r>
        <w:t>komen tot b</w:t>
      </w:r>
      <w:r w:rsidR="00ED5DB8">
        <w:t>eleidsaanbevelingen</w:t>
      </w:r>
      <w:r w:rsidR="5EA44506">
        <w:t xml:space="preserve"> </w:t>
      </w:r>
    </w:p>
    <w:p w:rsidR="00621BC1" w:rsidP="33F974F3" w:rsidRDefault="5EA44506" w14:paraId="6FED5B3C" w14:textId="2346B106">
      <w:pPr>
        <w:pStyle w:val="lijstbulletskroon"/>
        <w:numPr>
          <w:ilvl w:val="0"/>
          <w:numId w:val="23"/>
        </w:numPr>
        <w:ind w:left="357" w:hanging="357"/>
      </w:pPr>
      <w:r w:rsidRPr="33F974F3">
        <w:rPr>
          <w:b/>
          <w:bCs/>
        </w:rPr>
        <w:t xml:space="preserve">26 januari: </w:t>
      </w:r>
      <w:r w:rsidRPr="33F974F3" w:rsidR="1612B064">
        <w:rPr>
          <w:b/>
          <w:bCs/>
          <w:u w:val="single"/>
        </w:rPr>
        <w:t xml:space="preserve">volgend themamoment </w:t>
      </w:r>
      <w:r w:rsidRPr="33F974F3">
        <w:rPr>
          <w:b/>
          <w:bCs/>
          <w:u w:val="single"/>
        </w:rPr>
        <w:t xml:space="preserve">#Jeugdwerkwerkt aan </w:t>
      </w:r>
      <w:r w:rsidRPr="33F974F3" w:rsidR="6E692EB2">
        <w:rPr>
          <w:b/>
          <w:bCs/>
          <w:u w:val="single"/>
        </w:rPr>
        <w:t>infrastructuur</w:t>
      </w:r>
      <w:r w:rsidRPr="33F974F3" w:rsidR="6E692EB2">
        <w:rPr>
          <w:b/>
          <w:bCs/>
        </w:rPr>
        <w:t xml:space="preserve">. </w:t>
      </w:r>
      <w:r w:rsidRPr="33F974F3" w:rsidR="6E692EB2">
        <w:t xml:space="preserve">Vooraf inschrijven </w:t>
      </w:r>
      <w:hyperlink r:id="rId19">
        <w:r w:rsidRPr="33F974F3" w:rsidR="6E692EB2">
          <w:rPr>
            <w:rStyle w:val="Hyperlink"/>
          </w:rPr>
          <w:t>via deze link</w:t>
        </w:r>
      </w:hyperlink>
      <w:r w:rsidRPr="33F974F3" w:rsidR="6E692EB2">
        <w:t xml:space="preserve">. </w:t>
      </w:r>
    </w:p>
    <w:p w:rsidR="00621BC1" w:rsidP="33F974F3" w:rsidRDefault="00131403" w14:paraId="53D22D0D" w14:textId="1A4D7FD2">
      <w:pPr>
        <w:pStyle w:val="lijstbulletskroon"/>
        <w:numPr>
          <w:ilvl w:val="0"/>
          <w:numId w:val="23"/>
        </w:numPr>
        <w:ind w:left="357" w:hanging="357"/>
      </w:pPr>
      <w:r>
        <w:t>Folder</w:t>
      </w:r>
      <w:r w:rsidR="00340AE7">
        <w:t>:</w:t>
      </w:r>
      <w:r>
        <w:t xml:space="preserve"> wordt </w:t>
      </w:r>
      <w:r w:rsidR="00340AE7">
        <w:t xml:space="preserve">opgemaakt en </w:t>
      </w:r>
      <w:r>
        <w:t>vooraf gedeeld</w:t>
      </w:r>
      <w:r w:rsidR="00340AE7">
        <w:t xml:space="preserve"> vr dln’s congres</w:t>
      </w:r>
      <w:r>
        <w:t xml:space="preserve">. </w:t>
      </w:r>
      <w:r w:rsidR="00621BC1">
        <w:t>Eind april?</w:t>
      </w:r>
    </w:p>
    <w:p w:rsidR="00340AE7" w:rsidP="33F974F3" w:rsidRDefault="00340AE7" w14:paraId="67D3EA53" w14:textId="400B06F5">
      <w:pPr>
        <w:pStyle w:val="lijstbulletskroon"/>
        <w:numPr>
          <w:ilvl w:val="0"/>
          <w:numId w:val="23"/>
        </w:numPr>
        <w:ind w:left="357" w:hanging="357"/>
      </w:pPr>
      <w:r>
        <w:t xml:space="preserve">En nadien per </w:t>
      </w:r>
      <w:r w:rsidR="00C01B6F">
        <w:t>thema duiding uitschrijven, als achtergrond en verhaal</w:t>
      </w:r>
      <w:r w:rsidR="00F90C27">
        <w:t>.</w:t>
      </w:r>
    </w:p>
    <w:p w:rsidRPr="000D6352" w:rsidR="00096B2C" w:rsidP="00096B2C" w:rsidRDefault="17DD1B93" w14:paraId="738EF1D9" w14:textId="5C31BD03">
      <w:r>
        <w:t xml:space="preserve">Alle info over alle andere thematrajecten, data en verslagen vind je </w:t>
      </w:r>
      <w:hyperlink w:anchor="werkmee" r:id="rId20">
        <w:r w:rsidRPr="33F974F3">
          <w:rPr>
            <w:rStyle w:val="Hyperlink"/>
          </w:rPr>
          <w:t>hier</w:t>
        </w:r>
      </w:hyperlink>
      <w:r>
        <w:t>.</w:t>
      </w:r>
    </w:p>
    <w:p w:rsidRPr="005C55B3" w:rsidR="000D6352" w:rsidP="005C55B3" w:rsidRDefault="000D6352" w14:paraId="522C19EB" w14:textId="37CEB1AB"/>
    <w:sectPr w:rsidRPr="005C55B3" w:rsidR="000D6352" w:rsidSect="0054649E">
      <w:headerReference w:type="default" r:id="rId21"/>
      <w:type w:val="continuous"/>
      <w:pgSz w:w="11906" w:h="16838" w:orient="portrait" w:code="9"/>
      <w:pgMar w:top="2483" w:right="1247" w:bottom="1191" w:left="1247" w:header="323" w:footer="471" w:gutter="0"/>
      <w:cols w:space="708"/>
      <w:docGrid w:linePitch="360"/>
    </w:sectPr>
  </w:body>
</w:document>
</file>

<file path=word/comments.xml><?xml version="1.0" encoding="utf-8"?>
<w:comments xmlns:w14="http://schemas.microsoft.com/office/word/2010/wordml" xmlns:w="http://schemas.openxmlformats.org/wordprocessingml/2006/main">
  <w:comment w:initials="TS" w:author="Tina Schuermans" w:date="2023-01-12T15:30:25" w:id="886704479">
    <w:p w:rsidR="3B8D7A6C" w:rsidRDefault="3B8D7A6C" w14:paraId="04741A07" w14:textId="1258314C">
      <w:pPr>
        <w:pStyle w:val="CommentText"/>
      </w:pPr>
      <w:r w:rsidR="3B8D7A6C">
        <w:rPr/>
        <w:t>Wat willen we anders dan dat er nu al bestaat? Dat is me niet duidelijk.</w:t>
      </w:r>
      <w:r>
        <w:rPr>
          <w:rStyle w:val="CommentReference"/>
        </w:rPr>
        <w:annotationRef/>
      </w:r>
    </w:p>
  </w:comment>
  <w:comment w:initials="TS" w:author="Tina Schuermans" w:date="2023-01-12T15:31:24" w:id="905767677">
    <w:p w:rsidR="3B8D7A6C" w:rsidRDefault="3B8D7A6C" w14:paraId="784A5414" w14:textId="148C0351">
      <w:pPr>
        <w:pStyle w:val="CommentText"/>
      </w:pPr>
      <w:r w:rsidR="3B8D7A6C">
        <w:rPr/>
        <w:t>Wat wordt hiermee bedoeld?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4741A07"/>
  <w15:commentEx w15:done="0" w15:paraId="784A541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B7358F" w16cex:dateUtc="2023-01-12T14:30:25.526Z"/>
  <w16cex:commentExtensible w16cex:durableId="444E621F" w16cex:dateUtc="2023-01-12T14:31:24.835Z"/>
</w16cex:commentsExtensible>
</file>

<file path=word/commentsIds.xml><?xml version="1.0" encoding="utf-8"?>
<w16cid:commentsIds xmlns:mc="http://schemas.openxmlformats.org/markup-compatibility/2006" xmlns:w16cid="http://schemas.microsoft.com/office/word/2016/wordml/cid" mc:Ignorable="w16cid">
  <w16cid:commentId w16cid:paraId="04741A07" w16cid:durableId="33B7358F"/>
  <w16cid:commentId w16cid:paraId="784A5414" w16cid:durableId="444E62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63B" w:rsidP="00E95A33" w:rsidRDefault="006E563B" w14:paraId="2C791A38" w14:textId="77777777">
      <w:pPr>
        <w:spacing w:before="0" w:line="240" w:lineRule="auto"/>
      </w:pPr>
      <w:r>
        <w:separator/>
      </w:r>
    </w:p>
  </w:endnote>
  <w:endnote w:type="continuationSeparator" w:id="0">
    <w:p w:rsidR="006E563B" w:rsidP="00E95A33" w:rsidRDefault="006E563B" w14:paraId="4F4FEEE3" w14:textId="77777777">
      <w:pPr>
        <w:spacing w:before="0" w:line="240" w:lineRule="auto"/>
      </w:pPr>
      <w:r>
        <w:continuationSeparator/>
      </w:r>
    </w:p>
  </w:endnote>
  <w:endnote w:type="continuationNotice" w:id="1">
    <w:p w:rsidR="002B571F" w:rsidRDefault="002B571F" w14:paraId="779BFD12"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486F" w:rsidR="000A487B" w:rsidP="00D9486F" w:rsidRDefault="003A7930" w14:paraId="3D8DDB9D" w14:textId="1735090C">
    <w:pPr>
      <w:pStyle w:val="Footer"/>
    </w:pPr>
    <w:sdt>
      <w:sdtPr>
        <w:alias w:val="titel_foot"/>
        <w:tag w:val="titel_foot"/>
        <w:id w:val="150641427"/>
        <w:lock w:val="sdtLocked"/>
        <w:placeholder>
          <w:docPart w:val="72C455025232411E93482D3EB08BB703"/>
        </w:placeholder>
        <w:dataBinding w:xpath="/root[1]/titel[1]" w:storeItemID="{CA1B0BD9-A7F3-4B5F-AAF5-B95B599EA456}"/>
        <w:text/>
      </w:sdtPr>
      <w:sdtContent>
        <w:r w:rsidR="0009142F">
          <w:t>Thematraject jeugdinfrastructuur</w:t>
        </w:r>
      </w:sdtContent>
    </w:sdt>
    <w:r w:rsidRPr="00D9486F" w:rsidR="000A487B">
      <w:t xml:space="preserve">   •   </w:t>
    </w:r>
    <w:sdt>
      <w:sdtPr>
        <w:alias w:val="datum_foot"/>
        <w:tag w:val="datum_foot"/>
        <w:id w:val="-2002105301"/>
        <w:lock w:val="sdtLocked"/>
        <w:dataBinding w:xpath="/root[1]/datum[1]" w:storeItemID="{CA1B0BD9-A7F3-4B5F-AAF5-B95B599EA456}"/>
        <w:date w:fullDate="2022-11-30T00:00:00Z">
          <w:dateFormat w:val="d MMMM yyyy"/>
          <w:lid w:val="nl-BE"/>
          <w:storeMappedDataAs w:val="dateTime"/>
          <w:calendar w:val="gregorian"/>
        </w:date>
      </w:sdtPr>
      <w:sdtContent>
        <w:r w:rsidR="0009142F">
          <w:t>30 november 2022</w:t>
        </w:r>
      </w:sdtContent>
    </w:sdt>
    <w:r w:rsidRPr="00D9486F" w:rsidR="000A487B">
      <w:t xml:space="preserve">   •   pagina </w:t>
    </w:r>
    <w:r w:rsidRPr="00D9486F" w:rsidR="000A487B">
      <w:fldChar w:fldCharType="begin"/>
    </w:r>
    <w:r w:rsidRPr="00D9486F" w:rsidR="000A487B">
      <w:instrText>PAGE   \* MERGEFORMAT</w:instrText>
    </w:r>
    <w:r w:rsidRPr="00D9486F" w:rsidR="000A487B">
      <w:fldChar w:fldCharType="separate"/>
    </w:r>
    <w:r w:rsidR="00D02523">
      <w:rPr>
        <w:noProof/>
      </w:rPr>
      <w:t>1</w:t>
    </w:r>
    <w:r w:rsidRPr="00D9486F" w:rsidR="000A487B">
      <w:fldChar w:fldCharType="end"/>
    </w:r>
    <w:r w:rsidRPr="00D9486F" w:rsidR="000A487B">
      <w:t xml:space="preserve"> &gt; </w:t>
    </w:r>
    <w:r w:rsidR="009B2F58">
      <w:rPr>
        <w:noProof/>
      </w:rPr>
      <w:fldChar w:fldCharType="begin"/>
    </w:r>
    <w:r w:rsidR="009B2F58">
      <w:rPr>
        <w:noProof/>
      </w:rPr>
      <w:instrText>NUMPAGES  \* Arabic  \* MERGEFORMAT</w:instrText>
    </w:r>
    <w:r w:rsidR="009B2F58">
      <w:rPr>
        <w:noProof/>
      </w:rPr>
      <w:fldChar w:fldCharType="separate"/>
    </w:r>
    <w:r w:rsidR="00D02523">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63B" w:rsidP="001125B4" w:rsidRDefault="006E563B" w14:paraId="52FBA60B" w14:textId="77777777">
      <w:pPr>
        <w:spacing w:after="80"/>
      </w:pPr>
      <w:r>
        <w:t>_________________</w:t>
      </w:r>
    </w:p>
  </w:footnote>
  <w:footnote w:type="continuationSeparator" w:id="0">
    <w:p w:rsidRPr="001125B4" w:rsidR="006E563B" w:rsidP="001125B4" w:rsidRDefault="006E563B" w14:paraId="6357066D" w14:textId="77777777">
      <w:pPr>
        <w:spacing w:after="80"/>
      </w:pPr>
      <w:r>
        <w:t>_________________</w:t>
      </w:r>
    </w:p>
  </w:footnote>
  <w:footnote w:type="continuationNotice" w:id="1">
    <w:p w:rsidRPr="001125B4" w:rsidR="006E563B" w:rsidRDefault="006E563B" w14:paraId="06A0B341" w14:textId="77777777">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487B" w:rsidP="0054649E" w:rsidRDefault="000A487B" w14:paraId="26C20E7B" w14:textId="77777777">
    <w:pPr>
      <w:pStyle w:val="Header"/>
    </w:pPr>
    <w:r>
      <w:rPr>
        <w:noProof/>
        <w:lang w:eastAsia="nl-BE"/>
      </w:rPr>
      <w:drawing>
        <wp:inline distT="0" distB="0" distL="0" distR="0" wp14:anchorId="0718911C" wp14:editId="54839379">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47CBA" w:rsidP="00133362" w:rsidRDefault="00B47CBA" w14:paraId="4FC6CC4A" w14:textId="77777777">
    <w:pPr>
      <w:pStyle w:val="Header"/>
    </w:pPr>
    <w:r>
      <w:rPr>
        <w:noProof/>
        <w:lang w:eastAsia="nl-BE"/>
      </w:rPr>
      <w:drawing>
        <wp:inline distT="0" distB="0" distL="0" distR="0" wp14:anchorId="56BD5A8E" wp14:editId="3947CC02">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1DD"/>
    <w:multiLevelType w:val="multilevel"/>
    <w:tmpl w:val="189437D8"/>
    <w:numStyleLink w:val="AMBRASSADETABELTITEL"/>
  </w:abstractNum>
  <w:abstractNum w:abstractNumId="1"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hint="default" w:ascii="Wingdings 3" w:hAnsi="Wingdings 3"/>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hint="default" w:ascii="Trebuchet MS" w:hAnsi="Trebuchet MS"/>
        <w:b/>
        <w:i w:val="0"/>
        <w:sz w:val="15"/>
      </w:rPr>
    </w:lvl>
    <w:lvl w:ilvl="1">
      <w:start w:val="1"/>
      <w:numFmt w:val="bullet"/>
      <w:pStyle w:val="lijstnummer2"/>
      <w:lvlText w:val="-"/>
      <w:lvlJc w:val="left"/>
      <w:pPr>
        <w:tabs>
          <w:tab w:val="num" w:pos="454"/>
        </w:tabs>
        <w:ind w:left="624" w:hanging="170"/>
      </w:pPr>
      <w:rPr>
        <w:rFonts w:hint="default" w:ascii="Trebuchet MS" w:hAnsi="Trebuchet MS"/>
        <w:b/>
        <w:i w:val="0"/>
        <w:color w:val="auto"/>
      </w:rPr>
    </w:lvl>
    <w:lvl w:ilvl="2">
      <w:start w:val="1"/>
      <w:numFmt w:val="bullet"/>
      <w:pStyle w:val="lijstnummer3"/>
      <w:lvlText w:val="−"/>
      <w:lvlJc w:val="left"/>
      <w:pPr>
        <w:tabs>
          <w:tab w:val="num" w:pos="822"/>
        </w:tabs>
        <w:ind w:left="1021" w:hanging="199"/>
      </w:pPr>
      <w:rPr>
        <w:rFonts w:hint="default" w:ascii="Trebuchet MS" w:hAnsi="Trebuchet MS"/>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E9F2302"/>
    <w:multiLevelType w:val="multilevel"/>
    <w:tmpl w:val="464655FE"/>
    <w:numStyleLink w:val="AMBRASSADEKADERNUM"/>
  </w:abstractNum>
  <w:abstractNum w:abstractNumId="4" w15:restartNumberingAfterBreak="0">
    <w:nsid w:val="126A0DA5"/>
    <w:multiLevelType w:val="hybridMultilevel"/>
    <w:tmpl w:val="51B4D08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15E9329A"/>
    <w:multiLevelType w:val="multilevel"/>
    <w:tmpl w:val="6B2868CA"/>
    <w:styleLink w:val="AMBRASSADEKADERBULLET"/>
    <w:lvl w:ilvl="0">
      <w:start w:val="1"/>
      <w:numFmt w:val="bullet"/>
      <w:lvlText w:val="•"/>
      <w:lvlJc w:val="left"/>
      <w:pPr>
        <w:ind w:left="533" w:hanging="255"/>
      </w:pPr>
      <w:rPr>
        <w:rFonts w:hint="default" w:ascii="Trebuchet MS" w:hAnsi="Trebuchet MS"/>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5F91FAF"/>
    <w:multiLevelType w:val="singleLevel"/>
    <w:tmpl w:val="0813000F"/>
    <w:lvl w:ilvl="0">
      <w:start w:val="1"/>
      <w:numFmt w:val="decimal"/>
      <w:lvlText w:val="%1."/>
      <w:lvlJc w:val="left"/>
      <w:pPr>
        <w:ind w:left="360" w:hanging="360"/>
      </w:pPr>
      <w:rPr>
        <w:rFonts w:hint="default"/>
        <w:color w:val="auto"/>
      </w:rPr>
    </w:lvl>
  </w:abstractNum>
  <w:abstractNum w:abstractNumId="7" w15:restartNumberingAfterBreak="0">
    <w:nsid w:val="1AF0273B"/>
    <w:multiLevelType w:val="multilevel"/>
    <w:tmpl w:val="E7CE8288"/>
    <w:styleLink w:val="AMBRASSADETABELBULLET"/>
    <w:lvl w:ilvl="0">
      <w:start w:val="1"/>
      <w:numFmt w:val="bullet"/>
      <w:lvlText w:val="•"/>
      <w:lvlJc w:val="left"/>
      <w:pPr>
        <w:ind w:left="255" w:hanging="255"/>
      </w:pPr>
      <w:rPr>
        <w:rFonts w:hint="default" w:ascii="Trebuchet MS" w:hAnsi="Trebuchet MS"/>
        <w:color w:val="auto"/>
      </w:rPr>
    </w:lvl>
    <w:lvl w:ilvl="1">
      <w:start w:val="1"/>
      <w:numFmt w:val="bullet"/>
      <w:pStyle w:val="tabellijstopsomming2"/>
      <w:lvlText w:val="-"/>
      <w:lvlJc w:val="left"/>
      <w:pPr>
        <w:ind w:left="425" w:hanging="170"/>
      </w:pPr>
      <w:rPr>
        <w:rFonts w:hint="default" w:ascii="Trebuchet MS" w:hAnsi="Trebuchet MS"/>
        <w:b/>
        <w:i w:val="0"/>
        <w:color w:val="auto"/>
      </w:rPr>
    </w:lvl>
    <w:lvl w:ilvl="2">
      <w:start w:val="1"/>
      <w:numFmt w:val="bullet"/>
      <w:pStyle w:val="tabellijstopsomming3"/>
      <w:lvlText w:val="−"/>
      <w:lvlJc w:val="left"/>
      <w:pPr>
        <w:ind w:left="624" w:hanging="199"/>
      </w:pPr>
      <w:rPr>
        <w:rFonts w:hint="default" w:ascii="Trebuchet MS" w:hAnsi="Trebuchet MS"/>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F37305E"/>
    <w:multiLevelType w:val="multilevel"/>
    <w:tmpl w:val="D8967FE0"/>
    <w:numStyleLink w:val="AMBRASSADEKOPNUM"/>
  </w:abstractNum>
  <w:abstractNum w:abstractNumId="9" w15:restartNumberingAfterBreak="0">
    <w:nsid w:val="212251F7"/>
    <w:multiLevelType w:val="hybridMultilevel"/>
    <w:tmpl w:val="24960BFE"/>
    <w:lvl w:ilvl="0" w:tplc="FFFFFFFF">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243A0077"/>
    <w:multiLevelType w:val="multilevel"/>
    <w:tmpl w:val="D8967FE0"/>
    <w:styleLink w:val="AMBRASSADEKOPNUM"/>
    <w:lvl w:ilvl="0">
      <w:start w:val="1"/>
      <w:numFmt w:val="decimal"/>
      <w:pStyle w:val="Heading1"/>
      <w:lvlText w:val="%1"/>
      <w:lvlJc w:val="left"/>
      <w:pPr>
        <w:ind w:left="369" w:hanging="369"/>
      </w:pPr>
      <w:rPr>
        <w:rFonts w:hint="default"/>
        <w:sz w:val="24"/>
      </w:rPr>
    </w:lvl>
    <w:lvl w:ilvl="1">
      <w:start w:val="1"/>
      <w:numFmt w:val="decimal"/>
      <w:pStyle w:val="Heading2"/>
      <w:lvlText w:val="%1.%2"/>
      <w:lvlJc w:val="left"/>
      <w:pPr>
        <w:ind w:left="510" w:hanging="510"/>
      </w:pPr>
      <w:rPr>
        <w:rFonts w:hint="default"/>
        <w:sz w:val="20"/>
      </w:rPr>
    </w:lvl>
    <w:lvl w:ilvl="2">
      <w:start w:val="1"/>
      <w:numFmt w:val="decimal"/>
      <w:pStyle w:val="Heading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hint="default" w:ascii="Trebuchet MS" w:hAnsi="Trebuchet MS"/>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hint="default" w:ascii="Trebuchet MS" w:hAnsi="Trebuchet MS"/>
        <w:color w:val="auto"/>
      </w:rPr>
    </w:lvl>
    <w:lvl w:ilvl="1">
      <w:start w:val="1"/>
      <w:numFmt w:val="bullet"/>
      <w:lvlText w:val="-"/>
      <w:lvlJc w:val="left"/>
      <w:pPr>
        <w:ind w:left="624" w:hanging="170"/>
      </w:pPr>
      <w:rPr>
        <w:rFonts w:hint="default" w:ascii="Trebuchet MS" w:hAnsi="Trebuchet MS"/>
        <w:b/>
        <w:i w:val="0"/>
        <w:color w:val="auto"/>
      </w:rPr>
    </w:lvl>
    <w:lvl w:ilvl="2">
      <w:start w:val="1"/>
      <w:numFmt w:val="bullet"/>
      <w:lvlText w:val="−"/>
      <w:lvlJc w:val="left"/>
      <w:pPr>
        <w:ind w:left="1021" w:hanging="199"/>
      </w:pPr>
      <w:rPr>
        <w:rFonts w:hint="default" w:ascii="Trebuchet MS" w:hAnsi="Trebuchet MS"/>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AB64F0A"/>
    <w:multiLevelType w:val="hybridMultilevel"/>
    <w:tmpl w:val="F3B4FA9C"/>
    <w:lvl w:ilvl="0" w:tplc="9542A9D2">
      <w:start w:val="1"/>
      <w:numFmt w:val="bullet"/>
      <w:pStyle w:val="lijstbulletsdriehoekniv2"/>
      <w:lvlText w:val=""/>
      <w:lvlJc w:val="left"/>
      <w:pPr>
        <w:ind w:left="1080" w:hanging="360"/>
      </w:pPr>
      <w:rPr>
        <w:rFonts w:hint="default" w:ascii="Symbol" w:hAnsi="Symbol"/>
        <w:color w:val="auto"/>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4" w15:restartNumberingAfterBreak="0">
    <w:nsid w:val="30F14723"/>
    <w:multiLevelType w:val="hybridMultilevel"/>
    <w:tmpl w:val="953815F4"/>
    <w:lvl w:ilvl="0" w:tplc="54B64584">
      <w:start w:val="1"/>
      <w:numFmt w:val="bullet"/>
      <w:pStyle w:val="lijstbulletsschildniv2"/>
      <w:lvlText w:val=""/>
      <w:lvlJc w:val="left"/>
      <w:pPr>
        <w:ind w:left="1080" w:hanging="360"/>
      </w:pPr>
      <w:rPr>
        <w:rFonts w:hint="default" w:ascii="Symbol" w:hAnsi="Symbol"/>
        <w:color w:val="auto"/>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15"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hint="default" w:ascii="Trebuchet MS" w:hAnsi="Trebuchet MS"/>
        <w:b/>
        <w:i w:val="0"/>
        <w:sz w:val="15"/>
      </w:rPr>
    </w:lvl>
    <w:lvl w:ilvl="1">
      <w:start w:val="1"/>
      <w:numFmt w:val="bullet"/>
      <w:pStyle w:val="tabellijstnummer2"/>
      <w:lvlText w:val="-"/>
      <w:lvlJc w:val="left"/>
      <w:pPr>
        <w:ind w:left="425" w:hanging="170"/>
      </w:pPr>
      <w:rPr>
        <w:rFonts w:hint="default" w:ascii="Trebuchet MS" w:hAnsi="Trebuchet MS"/>
        <w:b/>
        <w:i w:val="0"/>
        <w:color w:val="auto"/>
      </w:rPr>
    </w:lvl>
    <w:lvl w:ilvl="2">
      <w:start w:val="1"/>
      <w:numFmt w:val="bullet"/>
      <w:pStyle w:val="tabellijstnummer3"/>
      <w:lvlText w:val="−"/>
      <w:lvlJc w:val="left"/>
      <w:pPr>
        <w:ind w:left="624" w:hanging="199"/>
      </w:pPr>
      <w:rPr>
        <w:rFonts w:hint="default" w:ascii="Trebuchet MS" w:hAnsi="Trebuchet MS"/>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2A9169A"/>
    <w:multiLevelType w:val="hybridMultilevel"/>
    <w:tmpl w:val="AD0401F4"/>
    <w:lvl w:ilvl="0" w:tplc="714A803C">
      <w:start w:val="1"/>
      <w:numFmt w:val="bullet"/>
      <w:pStyle w:val="lijstbulletskroon"/>
      <w:lvlText w:val=""/>
      <w:lvlJc w:val="left"/>
      <w:pPr>
        <w:ind w:left="720" w:hanging="360"/>
      </w:pPr>
      <w:rPr>
        <w:rFonts w:hint="default" w:ascii="Symbol" w:hAnsi="Symbol"/>
        <w:color w:val="auto"/>
      </w:rPr>
    </w:lvl>
    <w:lvl w:ilvl="1" w:tplc="F8A22260">
      <w:start w:val="1"/>
      <w:numFmt w:val="bullet"/>
      <w:lvlText w:val="o"/>
      <w:lvlJc w:val="left"/>
      <w:pPr>
        <w:ind w:left="1440" w:hanging="360"/>
      </w:pPr>
      <w:rPr>
        <w:rFonts w:hint="default" w:ascii="Courier New" w:hAnsi="Courier New" w:cs="Courier New"/>
      </w:rPr>
    </w:lvl>
    <w:lvl w:ilvl="2" w:tplc="3FAAD97E" w:tentative="1">
      <w:start w:val="1"/>
      <w:numFmt w:val="bullet"/>
      <w:lvlText w:val=""/>
      <w:lvlJc w:val="left"/>
      <w:pPr>
        <w:ind w:left="2160" w:hanging="360"/>
      </w:pPr>
      <w:rPr>
        <w:rFonts w:hint="default" w:ascii="Wingdings" w:hAnsi="Wingdings"/>
      </w:rPr>
    </w:lvl>
    <w:lvl w:ilvl="3" w:tplc="456491E8" w:tentative="1">
      <w:start w:val="1"/>
      <w:numFmt w:val="bullet"/>
      <w:lvlText w:val=""/>
      <w:lvlJc w:val="left"/>
      <w:pPr>
        <w:ind w:left="2880" w:hanging="360"/>
      </w:pPr>
      <w:rPr>
        <w:rFonts w:hint="default" w:ascii="Symbol" w:hAnsi="Symbol"/>
      </w:rPr>
    </w:lvl>
    <w:lvl w:ilvl="4" w:tplc="D32AAEFC" w:tentative="1">
      <w:start w:val="1"/>
      <w:numFmt w:val="bullet"/>
      <w:lvlText w:val="o"/>
      <w:lvlJc w:val="left"/>
      <w:pPr>
        <w:ind w:left="3600" w:hanging="360"/>
      </w:pPr>
      <w:rPr>
        <w:rFonts w:hint="default" w:ascii="Courier New" w:hAnsi="Courier New" w:cs="Courier New"/>
      </w:rPr>
    </w:lvl>
    <w:lvl w:ilvl="5" w:tplc="A14EBFDC" w:tentative="1">
      <w:start w:val="1"/>
      <w:numFmt w:val="bullet"/>
      <w:lvlText w:val=""/>
      <w:lvlJc w:val="left"/>
      <w:pPr>
        <w:ind w:left="4320" w:hanging="360"/>
      </w:pPr>
      <w:rPr>
        <w:rFonts w:hint="default" w:ascii="Wingdings" w:hAnsi="Wingdings"/>
      </w:rPr>
    </w:lvl>
    <w:lvl w:ilvl="6" w:tplc="D4708E8A" w:tentative="1">
      <w:start w:val="1"/>
      <w:numFmt w:val="bullet"/>
      <w:lvlText w:val=""/>
      <w:lvlJc w:val="left"/>
      <w:pPr>
        <w:ind w:left="5040" w:hanging="360"/>
      </w:pPr>
      <w:rPr>
        <w:rFonts w:hint="default" w:ascii="Symbol" w:hAnsi="Symbol"/>
      </w:rPr>
    </w:lvl>
    <w:lvl w:ilvl="7" w:tplc="B24696E8" w:tentative="1">
      <w:start w:val="1"/>
      <w:numFmt w:val="bullet"/>
      <w:lvlText w:val="o"/>
      <w:lvlJc w:val="left"/>
      <w:pPr>
        <w:ind w:left="5760" w:hanging="360"/>
      </w:pPr>
      <w:rPr>
        <w:rFonts w:hint="default" w:ascii="Courier New" w:hAnsi="Courier New" w:cs="Courier New"/>
      </w:rPr>
    </w:lvl>
    <w:lvl w:ilvl="8" w:tplc="E2741372" w:tentative="1">
      <w:start w:val="1"/>
      <w:numFmt w:val="bullet"/>
      <w:lvlText w:val=""/>
      <w:lvlJc w:val="left"/>
      <w:pPr>
        <w:ind w:left="6480" w:hanging="360"/>
      </w:pPr>
      <w:rPr>
        <w:rFonts w:hint="default" w:ascii="Wingdings" w:hAnsi="Wingdings"/>
      </w:rPr>
    </w:lvl>
  </w:abstractNum>
  <w:abstractNum w:abstractNumId="17" w15:restartNumberingAfterBreak="0">
    <w:nsid w:val="55166342"/>
    <w:multiLevelType w:val="multilevel"/>
    <w:tmpl w:val="E7CE8288"/>
    <w:lvl w:ilvl="0">
      <w:start w:val="1"/>
      <w:numFmt w:val="bullet"/>
      <w:lvlText w:val="•"/>
      <w:lvlJc w:val="left"/>
      <w:pPr>
        <w:ind w:left="255" w:hanging="255"/>
      </w:pPr>
      <w:rPr>
        <w:rFonts w:hint="default" w:ascii="Trebuchet MS" w:hAnsi="Trebuchet MS"/>
        <w:color w:val="auto"/>
      </w:rPr>
    </w:lvl>
    <w:lvl w:ilvl="1">
      <w:start w:val="1"/>
      <w:numFmt w:val="bullet"/>
      <w:lvlText w:val="-"/>
      <w:lvlJc w:val="left"/>
      <w:pPr>
        <w:ind w:left="425" w:hanging="170"/>
      </w:pPr>
      <w:rPr>
        <w:rFonts w:hint="default" w:ascii="Trebuchet MS" w:hAnsi="Trebuchet MS"/>
        <w:b/>
        <w:i w:val="0"/>
        <w:color w:val="auto"/>
      </w:rPr>
    </w:lvl>
    <w:lvl w:ilvl="2">
      <w:start w:val="1"/>
      <w:numFmt w:val="bullet"/>
      <w:lvlText w:val="−"/>
      <w:lvlJc w:val="left"/>
      <w:pPr>
        <w:ind w:left="624" w:hanging="199"/>
      </w:pPr>
      <w:rPr>
        <w:rFonts w:hint="default" w:ascii="Trebuchet MS" w:hAnsi="Trebuchet MS"/>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6C74A4B"/>
    <w:multiLevelType w:val="multilevel"/>
    <w:tmpl w:val="932C76EC"/>
    <w:numStyleLink w:val="AMBRASSADENUM"/>
  </w:abstractNum>
  <w:abstractNum w:abstractNumId="19" w15:restartNumberingAfterBreak="0">
    <w:nsid w:val="5BA93B16"/>
    <w:multiLevelType w:val="multilevel"/>
    <w:tmpl w:val="997A7CB4"/>
    <w:numStyleLink w:val="AMBRASSADETABELNUM"/>
  </w:abstractNum>
  <w:abstractNum w:abstractNumId="20" w15:restartNumberingAfterBreak="0">
    <w:nsid w:val="5D8627AA"/>
    <w:multiLevelType w:val="hybridMultilevel"/>
    <w:tmpl w:val="9FD07E4E"/>
    <w:lvl w:ilvl="0" w:tplc="A2D08608">
      <w:start w:val="1"/>
      <w:numFmt w:val="bullet"/>
      <w:pStyle w:val="lijstbulletskroonniv2"/>
      <w:lvlText w:val=""/>
      <w:lvlJc w:val="left"/>
      <w:pPr>
        <w:ind w:left="720" w:hanging="360"/>
      </w:pPr>
      <w:rPr>
        <w:rFonts w:hint="default" w:ascii="Symbol" w:hAnsi="Symbol"/>
        <w:color w:val="auto"/>
      </w:rPr>
    </w:lvl>
    <w:lvl w:ilvl="1" w:tplc="6CCAD8C0" w:tentative="1">
      <w:start w:val="1"/>
      <w:numFmt w:val="bullet"/>
      <w:lvlText w:val="o"/>
      <w:lvlJc w:val="left"/>
      <w:pPr>
        <w:ind w:left="1440" w:hanging="360"/>
      </w:pPr>
      <w:rPr>
        <w:rFonts w:hint="default" w:ascii="Courier New" w:hAnsi="Courier New" w:cs="Courier New"/>
      </w:rPr>
    </w:lvl>
    <w:lvl w:ilvl="2" w:tplc="EB969FEA" w:tentative="1">
      <w:start w:val="1"/>
      <w:numFmt w:val="bullet"/>
      <w:lvlText w:val=""/>
      <w:lvlJc w:val="left"/>
      <w:pPr>
        <w:ind w:left="2160" w:hanging="360"/>
      </w:pPr>
      <w:rPr>
        <w:rFonts w:hint="default" w:ascii="Wingdings" w:hAnsi="Wingdings"/>
      </w:rPr>
    </w:lvl>
    <w:lvl w:ilvl="3" w:tplc="3AFA1B28" w:tentative="1">
      <w:start w:val="1"/>
      <w:numFmt w:val="bullet"/>
      <w:lvlText w:val=""/>
      <w:lvlJc w:val="left"/>
      <w:pPr>
        <w:ind w:left="2880" w:hanging="360"/>
      </w:pPr>
      <w:rPr>
        <w:rFonts w:hint="default" w:ascii="Symbol" w:hAnsi="Symbol"/>
      </w:rPr>
    </w:lvl>
    <w:lvl w:ilvl="4" w:tplc="4B8824BC" w:tentative="1">
      <w:start w:val="1"/>
      <w:numFmt w:val="bullet"/>
      <w:lvlText w:val="o"/>
      <w:lvlJc w:val="left"/>
      <w:pPr>
        <w:ind w:left="3600" w:hanging="360"/>
      </w:pPr>
      <w:rPr>
        <w:rFonts w:hint="default" w:ascii="Courier New" w:hAnsi="Courier New" w:cs="Courier New"/>
      </w:rPr>
    </w:lvl>
    <w:lvl w:ilvl="5" w:tplc="B15454C4" w:tentative="1">
      <w:start w:val="1"/>
      <w:numFmt w:val="bullet"/>
      <w:lvlText w:val=""/>
      <w:lvlJc w:val="left"/>
      <w:pPr>
        <w:ind w:left="4320" w:hanging="360"/>
      </w:pPr>
      <w:rPr>
        <w:rFonts w:hint="default" w:ascii="Wingdings" w:hAnsi="Wingdings"/>
      </w:rPr>
    </w:lvl>
    <w:lvl w:ilvl="6" w:tplc="6DA83BCA" w:tentative="1">
      <w:start w:val="1"/>
      <w:numFmt w:val="bullet"/>
      <w:lvlText w:val=""/>
      <w:lvlJc w:val="left"/>
      <w:pPr>
        <w:ind w:left="5040" w:hanging="360"/>
      </w:pPr>
      <w:rPr>
        <w:rFonts w:hint="default" w:ascii="Symbol" w:hAnsi="Symbol"/>
      </w:rPr>
    </w:lvl>
    <w:lvl w:ilvl="7" w:tplc="060EC6A8" w:tentative="1">
      <w:start w:val="1"/>
      <w:numFmt w:val="bullet"/>
      <w:lvlText w:val="o"/>
      <w:lvlJc w:val="left"/>
      <w:pPr>
        <w:ind w:left="5760" w:hanging="360"/>
      </w:pPr>
      <w:rPr>
        <w:rFonts w:hint="default" w:ascii="Courier New" w:hAnsi="Courier New" w:cs="Courier New"/>
      </w:rPr>
    </w:lvl>
    <w:lvl w:ilvl="8" w:tplc="BE44BB46" w:tentative="1">
      <w:start w:val="1"/>
      <w:numFmt w:val="bullet"/>
      <w:lvlText w:val=""/>
      <w:lvlJc w:val="left"/>
      <w:pPr>
        <w:ind w:left="6480" w:hanging="360"/>
      </w:pPr>
      <w:rPr>
        <w:rFonts w:hint="default" w:ascii="Wingdings" w:hAnsi="Wingdings"/>
      </w:rPr>
    </w:lvl>
  </w:abstractNum>
  <w:abstractNum w:abstractNumId="21" w15:restartNumberingAfterBreak="0">
    <w:nsid w:val="652458D5"/>
    <w:multiLevelType w:val="hybridMultilevel"/>
    <w:tmpl w:val="FFFFFFFF"/>
    <w:lvl w:ilvl="0" w:tplc="7A6CFD2E">
      <w:start w:val="1"/>
      <w:numFmt w:val="bullet"/>
      <w:lvlText w:val=""/>
      <w:lvlJc w:val="left"/>
      <w:pPr>
        <w:ind w:left="720" w:hanging="360"/>
      </w:pPr>
      <w:rPr>
        <w:rFonts w:hint="default" w:ascii="Symbol" w:hAnsi="Symbol"/>
      </w:rPr>
    </w:lvl>
    <w:lvl w:ilvl="1" w:tplc="5D1C5DD6">
      <w:start w:val="1"/>
      <w:numFmt w:val="bullet"/>
      <w:lvlText w:val="o"/>
      <w:lvlJc w:val="left"/>
      <w:pPr>
        <w:ind w:left="1440" w:hanging="360"/>
      </w:pPr>
      <w:rPr>
        <w:rFonts w:hint="default" w:ascii="Courier New" w:hAnsi="Courier New"/>
      </w:rPr>
    </w:lvl>
    <w:lvl w:ilvl="2" w:tplc="5C58124A">
      <w:start w:val="1"/>
      <w:numFmt w:val="bullet"/>
      <w:lvlText w:val=""/>
      <w:lvlJc w:val="left"/>
      <w:pPr>
        <w:ind w:left="2160" w:hanging="360"/>
      </w:pPr>
      <w:rPr>
        <w:rFonts w:hint="default" w:ascii="Wingdings" w:hAnsi="Wingdings"/>
      </w:rPr>
    </w:lvl>
    <w:lvl w:ilvl="3" w:tplc="1266239C">
      <w:start w:val="1"/>
      <w:numFmt w:val="bullet"/>
      <w:lvlText w:val=""/>
      <w:lvlJc w:val="left"/>
      <w:pPr>
        <w:ind w:left="2880" w:hanging="360"/>
      </w:pPr>
      <w:rPr>
        <w:rFonts w:hint="default" w:ascii="Symbol" w:hAnsi="Symbol"/>
      </w:rPr>
    </w:lvl>
    <w:lvl w:ilvl="4" w:tplc="5CFEDC96">
      <w:start w:val="1"/>
      <w:numFmt w:val="bullet"/>
      <w:lvlText w:val="o"/>
      <w:lvlJc w:val="left"/>
      <w:pPr>
        <w:ind w:left="3600" w:hanging="360"/>
      </w:pPr>
      <w:rPr>
        <w:rFonts w:hint="default" w:ascii="Courier New" w:hAnsi="Courier New"/>
      </w:rPr>
    </w:lvl>
    <w:lvl w:ilvl="5" w:tplc="1374B00E">
      <w:start w:val="1"/>
      <w:numFmt w:val="bullet"/>
      <w:lvlText w:val=""/>
      <w:lvlJc w:val="left"/>
      <w:pPr>
        <w:ind w:left="4320" w:hanging="360"/>
      </w:pPr>
      <w:rPr>
        <w:rFonts w:hint="default" w:ascii="Wingdings" w:hAnsi="Wingdings"/>
      </w:rPr>
    </w:lvl>
    <w:lvl w:ilvl="6" w:tplc="935802D8">
      <w:start w:val="1"/>
      <w:numFmt w:val="bullet"/>
      <w:lvlText w:val=""/>
      <w:lvlJc w:val="left"/>
      <w:pPr>
        <w:ind w:left="5040" w:hanging="360"/>
      </w:pPr>
      <w:rPr>
        <w:rFonts w:hint="default" w:ascii="Symbol" w:hAnsi="Symbol"/>
      </w:rPr>
    </w:lvl>
    <w:lvl w:ilvl="7" w:tplc="7D1AE786">
      <w:start w:val="1"/>
      <w:numFmt w:val="bullet"/>
      <w:lvlText w:val="o"/>
      <w:lvlJc w:val="left"/>
      <w:pPr>
        <w:ind w:left="5760" w:hanging="360"/>
      </w:pPr>
      <w:rPr>
        <w:rFonts w:hint="default" w:ascii="Courier New" w:hAnsi="Courier New"/>
      </w:rPr>
    </w:lvl>
    <w:lvl w:ilvl="8" w:tplc="BABC69EE">
      <w:start w:val="1"/>
      <w:numFmt w:val="bullet"/>
      <w:lvlText w:val=""/>
      <w:lvlJc w:val="left"/>
      <w:pPr>
        <w:ind w:left="6480" w:hanging="360"/>
      </w:pPr>
      <w:rPr>
        <w:rFonts w:hint="default" w:ascii="Wingdings" w:hAnsi="Wingdings"/>
      </w:rPr>
    </w:lvl>
  </w:abstractNum>
  <w:abstractNum w:abstractNumId="22" w15:restartNumberingAfterBreak="0">
    <w:nsid w:val="6B9B5F5F"/>
    <w:multiLevelType w:val="hybridMultilevel"/>
    <w:tmpl w:val="0BA86A54"/>
    <w:lvl w:ilvl="0" w:tplc="96AA6042">
      <w:start w:val="1"/>
      <w:numFmt w:val="bullet"/>
      <w:pStyle w:val="lijstbulletsschild"/>
      <w:lvlText w:val=""/>
      <w:lvlJc w:val="left"/>
      <w:pPr>
        <w:ind w:left="720" w:hanging="360"/>
      </w:pPr>
      <w:rPr>
        <w:rFonts w:hint="default" w:ascii="Symbol" w:hAnsi="Symbol"/>
        <w:color w:val="auto"/>
      </w:rPr>
    </w:lvl>
    <w:lvl w:ilvl="1" w:tplc="36C0B4DE" w:tentative="1">
      <w:start w:val="1"/>
      <w:numFmt w:val="bullet"/>
      <w:lvlText w:val="o"/>
      <w:lvlJc w:val="left"/>
      <w:pPr>
        <w:ind w:left="1440" w:hanging="360"/>
      </w:pPr>
      <w:rPr>
        <w:rFonts w:hint="default" w:ascii="Courier New" w:hAnsi="Courier New" w:cs="Courier New"/>
      </w:rPr>
    </w:lvl>
    <w:lvl w:ilvl="2" w:tplc="2F56572A" w:tentative="1">
      <w:start w:val="1"/>
      <w:numFmt w:val="bullet"/>
      <w:lvlText w:val=""/>
      <w:lvlJc w:val="left"/>
      <w:pPr>
        <w:ind w:left="2160" w:hanging="360"/>
      </w:pPr>
      <w:rPr>
        <w:rFonts w:hint="default" w:ascii="Wingdings" w:hAnsi="Wingdings"/>
      </w:rPr>
    </w:lvl>
    <w:lvl w:ilvl="3" w:tplc="6016A7D2" w:tentative="1">
      <w:start w:val="1"/>
      <w:numFmt w:val="bullet"/>
      <w:lvlText w:val=""/>
      <w:lvlJc w:val="left"/>
      <w:pPr>
        <w:ind w:left="2880" w:hanging="360"/>
      </w:pPr>
      <w:rPr>
        <w:rFonts w:hint="default" w:ascii="Symbol" w:hAnsi="Symbol"/>
      </w:rPr>
    </w:lvl>
    <w:lvl w:ilvl="4" w:tplc="A7527F64" w:tentative="1">
      <w:start w:val="1"/>
      <w:numFmt w:val="bullet"/>
      <w:lvlText w:val="o"/>
      <w:lvlJc w:val="left"/>
      <w:pPr>
        <w:ind w:left="3600" w:hanging="360"/>
      </w:pPr>
      <w:rPr>
        <w:rFonts w:hint="default" w:ascii="Courier New" w:hAnsi="Courier New" w:cs="Courier New"/>
      </w:rPr>
    </w:lvl>
    <w:lvl w:ilvl="5" w:tplc="B7E69E36" w:tentative="1">
      <w:start w:val="1"/>
      <w:numFmt w:val="bullet"/>
      <w:lvlText w:val=""/>
      <w:lvlJc w:val="left"/>
      <w:pPr>
        <w:ind w:left="4320" w:hanging="360"/>
      </w:pPr>
      <w:rPr>
        <w:rFonts w:hint="default" w:ascii="Wingdings" w:hAnsi="Wingdings"/>
      </w:rPr>
    </w:lvl>
    <w:lvl w:ilvl="6" w:tplc="E5744B14" w:tentative="1">
      <w:start w:val="1"/>
      <w:numFmt w:val="bullet"/>
      <w:lvlText w:val=""/>
      <w:lvlJc w:val="left"/>
      <w:pPr>
        <w:ind w:left="5040" w:hanging="360"/>
      </w:pPr>
      <w:rPr>
        <w:rFonts w:hint="default" w:ascii="Symbol" w:hAnsi="Symbol"/>
      </w:rPr>
    </w:lvl>
    <w:lvl w:ilvl="7" w:tplc="B7F2309A" w:tentative="1">
      <w:start w:val="1"/>
      <w:numFmt w:val="bullet"/>
      <w:lvlText w:val="o"/>
      <w:lvlJc w:val="left"/>
      <w:pPr>
        <w:ind w:left="5760" w:hanging="360"/>
      </w:pPr>
      <w:rPr>
        <w:rFonts w:hint="default" w:ascii="Courier New" w:hAnsi="Courier New" w:cs="Courier New"/>
      </w:rPr>
    </w:lvl>
    <w:lvl w:ilvl="8" w:tplc="001481C8" w:tentative="1">
      <w:start w:val="1"/>
      <w:numFmt w:val="bullet"/>
      <w:lvlText w:val=""/>
      <w:lvlJc w:val="left"/>
      <w:pPr>
        <w:ind w:left="6480" w:hanging="360"/>
      </w:pPr>
      <w:rPr>
        <w:rFonts w:hint="default" w:ascii="Wingdings" w:hAnsi="Wingdings"/>
      </w:rPr>
    </w:lvl>
  </w:abstractNum>
  <w:abstractNum w:abstractNumId="23" w15:restartNumberingAfterBreak="0">
    <w:nsid w:val="6B9C1B9A"/>
    <w:multiLevelType w:val="hybridMultilevel"/>
    <w:tmpl w:val="2BB8A03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FB66112"/>
    <w:multiLevelType w:val="hybridMultilevel"/>
    <w:tmpl w:val="F33849D8"/>
    <w:lvl w:ilvl="0" w:tplc="7C76349E">
      <w:numFmt w:val="bullet"/>
      <w:lvlText w:val="-"/>
      <w:lvlJc w:val="left"/>
      <w:pPr>
        <w:ind w:left="720" w:hanging="360"/>
      </w:pPr>
      <w:rPr>
        <w:rFonts w:hint="default" w:ascii="Calibri" w:hAnsi="Calibri" w:eastAsia="Calibri" w:cs="Calibr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5" w15:restartNumberingAfterBreak="0">
    <w:nsid w:val="77AD0568"/>
    <w:multiLevelType w:val="singleLevel"/>
    <w:tmpl w:val="BB3EE3C8"/>
    <w:lvl w:ilvl="0">
      <w:start w:val="1"/>
      <w:numFmt w:val="bullet"/>
      <w:pStyle w:val="kaderlijstopsomming"/>
      <w:lvlText w:val=""/>
      <w:lvlJc w:val="left"/>
      <w:pPr>
        <w:ind w:left="678" w:hanging="360"/>
      </w:pPr>
      <w:rPr>
        <w:rFonts w:hint="default" w:ascii="Symbol" w:hAnsi="Symbol"/>
        <w:color w:val="auto"/>
      </w:rPr>
    </w:lvl>
  </w:abstractNum>
  <w:abstractNum w:abstractNumId="26" w15:restartNumberingAfterBreak="0">
    <w:nsid w:val="7E9D2AF4"/>
    <w:multiLevelType w:val="hybridMultilevel"/>
    <w:tmpl w:val="EE76DF84"/>
    <w:lvl w:ilvl="0" w:tplc="FFFFFFFF">
      <w:start w:val="1"/>
      <w:numFmt w:val="bullet"/>
      <w:lvlText w:val=""/>
      <w:lvlJc w:val="left"/>
      <w:pPr>
        <w:ind w:left="1070" w:hanging="360"/>
      </w:pPr>
      <w:rPr>
        <w:rFonts w:hint="default" w:ascii="Symbol" w:hAnsi="Symbol"/>
        <w:b/>
      </w:rPr>
    </w:lvl>
    <w:lvl w:ilvl="1" w:tplc="08130003" w:tentative="1">
      <w:start w:val="1"/>
      <w:numFmt w:val="bullet"/>
      <w:lvlText w:val="o"/>
      <w:lvlJc w:val="left"/>
      <w:pPr>
        <w:ind w:left="1790" w:hanging="360"/>
      </w:pPr>
      <w:rPr>
        <w:rFonts w:hint="default" w:ascii="Courier New" w:hAnsi="Courier New" w:cs="Courier New"/>
      </w:rPr>
    </w:lvl>
    <w:lvl w:ilvl="2" w:tplc="08130005" w:tentative="1">
      <w:start w:val="1"/>
      <w:numFmt w:val="bullet"/>
      <w:lvlText w:val=""/>
      <w:lvlJc w:val="left"/>
      <w:pPr>
        <w:ind w:left="2510" w:hanging="360"/>
      </w:pPr>
      <w:rPr>
        <w:rFonts w:hint="default" w:ascii="Wingdings" w:hAnsi="Wingdings"/>
      </w:rPr>
    </w:lvl>
    <w:lvl w:ilvl="3" w:tplc="08130001" w:tentative="1">
      <w:start w:val="1"/>
      <w:numFmt w:val="bullet"/>
      <w:lvlText w:val=""/>
      <w:lvlJc w:val="left"/>
      <w:pPr>
        <w:ind w:left="3230" w:hanging="360"/>
      </w:pPr>
      <w:rPr>
        <w:rFonts w:hint="default" w:ascii="Symbol" w:hAnsi="Symbol"/>
      </w:rPr>
    </w:lvl>
    <w:lvl w:ilvl="4" w:tplc="08130003" w:tentative="1">
      <w:start w:val="1"/>
      <w:numFmt w:val="bullet"/>
      <w:lvlText w:val="o"/>
      <w:lvlJc w:val="left"/>
      <w:pPr>
        <w:ind w:left="3950" w:hanging="360"/>
      </w:pPr>
      <w:rPr>
        <w:rFonts w:hint="default" w:ascii="Courier New" w:hAnsi="Courier New" w:cs="Courier New"/>
      </w:rPr>
    </w:lvl>
    <w:lvl w:ilvl="5" w:tplc="08130005" w:tentative="1">
      <w:start w:val="1"/>
      <w:numFmt w:val="bullet"/>
      <w:lvlText w:val=""/>
      <w:lvlJc w:val="left"/>
      <w:pPr>
        <w:ind w:left="4670" w:hanging="360"/>
      </w:pPr>
      <w:rPr>
        <w:rFonts w:hint="default" w:ascii="Wingdings" w:hAnsi="Wingdings"/>
      </w:rPr>
    </w:lvl>
    <w:lvl w:ilvl="6" w:tplc="08130001" w:tentative="1">
      <w:start w:val="1"/>
      <w:numFmt w:val="bullet"/>
      <w:lvlText w:val=""/>
      <w:lvlJc w:val="left"/>
      <w:pPr>
        <w:ind w:left="5390" w:hanging="360"/>
      </w:pPr>
      <w:rPr>
        <w:rFonts w:hint="default" w:ascii="Symbol" w:hAnsi="Symbol"/>
      </w:rPr>
    </w:lvl>
    <w:lvl w:ilvl="7" w:tplc="08130003" w:tentative="1">
      <w:start w:val="1"/>
      <w:numFmt w:val="bullet"/>
      <w:lvlText w:val="o"/>
      <w:lvlJc w:val="left"/>
      <w:pPr>
        <w:ind w:left="6110" w:hanging="360"/>
      </w:pPr>
      <w:rPr>
        <w:rFonts w:hint="default" w:ascii="Courier New" w:hAnsi="Courier New" w:cs="Courier New"/>
      </w:rPr>
    </w:lvl>
    <w:lvl w:ilvl="8" w:tplc="08130005" w:tentative="1">
      <w:start w:val="1"/>
      <w:numFmt w:val="bullet"/>
      <w:lvlText w:val=""/>
      <w:lvlJc w:val="left"/>
      <w:pPr>
        <w:ind w:left="6830" w:hanging="360"/>
      </w:pPr>
      <w:rPr>
        <w:rFonts w:hint="default" w:ascii="Wingdings" w:hAnsi="Wingdings"/>
      </w:rPr>
    </w:lvl>
  </w:abstractNum>
  <w:num w:numId="1" w16cid:durableId="1778479900">
    <w:abstractNumId w:val="21"/>
  </w:num>
  <w:num w:numId="2" w16cid:durableId="992485010">
    <w:abstractNumId w:val="2"/>
  </w:num>
  <w:num w:numId="3" w16cid:durableId="241836156">
    <w:abstractNumId w:val="12"/>
  </w:num>
  <w:num w:numId="4" w16cid:durableId="420491180">
    <w:abstractNumId w:val="11"/>
  </w:num>
  <w:num w:numId="5" w16cid:durableId="1445229947">
    <w:abstractNumId w:val="3"/>
  </w:num>
  <w:num w:numId="6" w16cid:durableId="1838183699">
    <w:abstractNumId w:val="5"/>
  </w:num>
  <w:num w:numId="7" w16cid:durableId="418480042">
    <w:abstractNumId w:val="25"/>
  </w:num>
  <w:num w:numId="8" w16cid:durableId="995379050">
    <w:abstractNumId w:val="1"/>
  </w:num>
  <w:num w:numId="9" w16cid:durableId="1501657874">
    <w:abstractNumId w:val="15"/>
  </w:num>
  <w:num w:numId="10" w16cid:durableId="198014406">
    <w:abstractNumId w:val="7"/>
  </w:num>
  <w:num w:numId="11" w16cid:durableId="567954904">
    <w:abstractNumId w:val="18"/>
  </w:num>
  <w:num w:numId="12" w16cid:durableId="2098480247">
    <w:abstractNumId w:val="6"/>
  </w:num>
  <w:num w:numId="13" w16cid:durableId="1454595771">
    <w:abstractNumId w:val="19"/>
  </w:num>
  <w:num w:numId="14" w16cid:durableId="1933706653">
    <w:abstractNumId w:val="10"/>
  </w:num>
  <w:num w:numId="15" w16cid:durableId="1038774239">
    <w:abstractNumId w:val="0"/>
  </w:num>
  <w:num w:numId="16" w16cid:durableId="338776289">
    <w:abstractNumId w:val="8"/>
  </w:num>
  <w:num w:numId="17" w16cid:durableId="2069528332">
    <w:abstractNumId w:val="20"/>
  </w:num>
  <w:num w:numId="18" w16cid:durableId="149760894">
    <w:abstractNumId w:val="16"/>
  </w:num>
  <w:num w:numId="19" w16cid:durableId="155801365">
    <w:abstractNumId w:val="22"/>
  </w:num>
  <w:num w:numId="20" w16cid:durableId="914171380">
    <w:abstractNumId w:val="13"/>
  </w:num>
  <w:num w:numId="21" w16cid:durableId="229922254">
    <w:abstractNumId w:val="14"/>
  </w:num>
  <w:num w:numId="22" w16cid:durableId="2008900864">
    <w:abstractNumId w:val="26"/>
  </w:num>
  <w:num w:numId="23" w16cid:durableId="1556160515">
    <w:abstractNumId w:val="9"/>
  </w:num>
  <w:num w:numId="24" w16cid:durableId="623116834">
    <w:abstractNumId w:val="24"/>
  </w:num>
  <w:num w:numId="25" w16cid:durableId="1629237681">
    <w:abstractNumId w:val="4"/>
  </w:num>
  <w:num w:numId="26" w16cid:durableId="970863471">
    <w:abstractNumId w:val="17"/>
  </w:num>
  <w:num w:numId="27" w16cid:durableId="681585936">
    <w:abstractNumId w:val="23"/>
  </w:num>
  <w:numIdMacAtCleanup w:val="26"/>
</w:numbering>
</file>

<file path=word/people.xml><?xml version="1.0" encoding="utf-8"?>
<w15:people xmlns:mc="http://schemas.openxmlformats.org/markup-compatibility/2006" xmlns:w15="http://schemas.microsoft.com/office/word/2012/wordml" mc:Ignorable="w15">
  <w15:person w15:author="Tina Schuermans">
    <w15:presenceInfo w15:providerId="AD" w15:userId="S::tina.schuermans@ambrassade.be::7fabdca3-5dad-46cf-becd-15cf68f67b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F"/>
    <w:rsid w:val="000012F1"/>
    <w:rsid w:val="00002604"/>
    <w:rsid w:val="00004592"/>
    <w:rsid w:val="000055F9"/>
    <w:rsid w:val="00005E4E"/>
    <w:rsid w:val="000212C7"/>
    <w:rsid w:val="00025827"/>
    <w:rsid w:val="0003023E"/>
    <w:rsid w:val="00060D21"/>
    <w:rsid w:val="00063A09"/>
    <w:rsid w:val="000645F7"/>
    <w:rsid w:val="00071436"/>
    <w:rsid w:val="00085478"/>
    <w:rsid w:val="0009142F"/>
    <w:rsid w:val="00092DB9"/>
    <w:rsid w:val="00096B2C"/>
    <w:rsid w:val="000A0BB0"/>
    <w:rsid w:val="000A37BD"/>
    <w:rsid w:val="000A487B"/>
    <w:rsid w:val="000B0D95"/>
    <w:rsid w:val="000B45BE"/>
    <w:rsid w:val="000D6352"/>
    <w:rsid w:val="000E06A5"/>
    <w:rsid w:val="000E5640"/>
    <w:rsid w:val="000E6E4A"/>
    <w:rsid w:val="000E7405"/>
    <w:rsid w:val="000F54DC"/>
    <w:rsid w:val="0010115E"/>
    <w:rsid w:val="001043F8"/>
    <w:rsid w:val="00106D70"/>
    <w:rsid w:val="001125B4"/>
    <w:rsid w:val="00112977"/>
    <w:rsid w:val="001152E8"/>
    <w:rsid w:val="00117326"/>
    <w:rsid w:val="00117FDD"/>
    <w:rsid w:val="0012547C"/>
    <w:rsid w:val="00131403"/>
    <w:rsid w:val="00133362"/>
    <w:rsid w:val="0014715C"/>
    <w:rsid w:val="0015054C"/>
    <w:rsid w:val="0015160A"/>
    <w:rsid w:val="00152E59"/>
    <w:rsid w:val="001551BA"/>
    <w:rsid w:val="00162854"/>
    <w:rsid w:val="00162A94"/>
    <w:rsid w:val="00165FC0"/>
    <w:rsid w:val="00166500"/>
    <w:rsid w:val="0017129D"/>
    <w:rsid w:val="0017587B"/>
    <w:rsid w:val="00180479"/>
    <w:rsid w:val="0018047A"/>
    <w:rsid w:val="001856E8"/>
    <w:rsid w:val="001859F7"/>
    <w:rsid w:val="00186BB9"/>
    <w:rsid w:val="00194763"/>
    <w:rsid w:val="001A247A"/>
    <w:rsid w:val="001A3CBF"/>
    <w:rsid w:val="001A783C"/>
    <w:rsid w:val="001C589D"/>
    <w:rsid w:val="001D64A9"/>
    <w:rsid w:val="001D6AB1"/>
    <w:rsid w:val="001D7597"/>
    <w:rsid w:val="001E0980"/>
    <w:rsid w:val="001E1F37"/>
    <w:rsid w:val="001E50FC"/>
    <w:rsid w:val="001E6EC4"/>
    <w:rsid w:val="001F3D72"/>
    <w:rsid w:val="00202A2F"/>
    <w:rsid w:val="00216D63"/>
    <w:rsid w:val="00217B95"/>
    <w:rsid w:val="0022208D"/>
    <w:rsid w:val="00247C3D"/>
    <w:rsid w:val="002530F2"/>
    <w:rsid w:val="0025407A"/>
    <w:rsid w:val="00262FC7"/>
    <w:rsid w:val="0026467C"/>
    <w:rsid w:val="0028004A"/>
    <w:rsid w:val="00283BAB"/>
    <w:rsid w:val="00283EFC"/>
    <w:rsid w:val="0029030D"/>
    <w:rsid w:val="00290E09"/>
    <w:rsid w:val="002931F1"/>
    <w:rsid w:val="002971AD"/>
    <w:rsid w:val="002A51EA"/>
    <w:rsid w:val="002B571F"/>
    <w:rsid w:val="002D0F73"/>
    <w:rsid w:val="002E056F"/>
    <w:rsid w:val="002F3CE7"/>
    <w:rsid w:val="002F7A54"/>
    <w:rsid w:val="003016F8"/>
    <w:rsid w:val="00301DDA"/>
    <w:rsid w:val="00311627"/>
    <w:rsid w:val="00314B50"/>
    <w:rsid w:val="0031568C"/>
    <w:rsid w:val="003201DE"/>
    <w:rsid w:val="003220D3"/>
    <w:rsid w:val="003273B4"/>
    <w:rsid w:val="003324FA"/>
    <w:rsid w:val="00336F7E"/>
    <w:rsid w:val="00337A4A"/>
    <w:rsid w:val="00340AE7"/>
    <w:rsid w:val="003670BA"/>
    <w:rsid w:val="00376556"/>
    <w:rsid w:val="003A7930"/>
    <w:rsid w:val="003B2F88"/>
    <w:rsid w:val="003B3E4B"/>
    <w:rsid w:val="003C141A"/>
    <w:rsid w:val="003C760D"/>
    <w:rsid w:val="003D0462"/>
    <w:rsid w:val="003E6CBF"/>
    <w:rsid w:val="003F234E"/>
    <w:rsid w:val="003F320F"/>
    <w:rsid w:val="00400926"/>
    <w:rsid w:val="00404D41"/>
    <w:rsid w:val="004100FC"/>
    <w:rsid w:val="00412891"/>
    <w:rsid w:val="00423C36"/>
    <w:rsid w:val="0043045B"/>
    <w:rsid w:val="00435157"/>
    <w:rsid w:val="0045050F"/>
    <w:rsid w:val="0045704E"/>
    <w:rsid w:val="00460540"/>
    <w:rsid w:val="00465F9D"/>
    <w:rsid w:val="00467A29"/>
    <w:rsid w:val="00482337"/>
    <w:rsid w:val="00483005"/>
    <w:rsid w:val="00486B1B"/>
    <w:rsid w:val="00490D22"/>
    <w:rsid w:val="00491B9C"/>
    <w:rsid w:val="004A33A0"/>
    <w:rsid w:val="004A57A0"/>
    <w:rsid w:val="004B081A"/>
    <w:rsid w:val="004B7E24"/>
    <w:rsid w:val="004C1C55"/>
    <w:rsid w:val="004C2114"/>
    <w:rsid w:val="004D30C0"/>
    <w:rsid w:val="004D5BC2"/>
    <w:rsid w:val="004E1A10"/>
    <w:rsid w:val="004E4272"/>
    <w:rsid w:val="004F0C70"/>
    <w:rsid w:val="00501460"/>
    <w:rsid w:val="00501DA7"/>
    <w:rsid w:val="00505C74"/>
    <w:rsid w:val="005062ED"/>
    <w:rsid w:val="00515A69"/>
    <w:rsid w:val="005223B4"/>
    <w:rsid w:val="00531536"/>
    <w:rsid w:val="00537CFC"/>
    <w:rsid w:val="005417BA"/>
    <w:rsid w:val="0054649E"/>
    <w:rsid w:val="00550141"/>
    <w:rsid w:val="005503A1"/>
    <w:rsid w:val="00560BD6"/>
    <w:rsid w:val="005635B1"/>
    <w:rsid w:val="00572FAB"/>
    <w:rsid w:val="00575618"/>
    <w:rsid w:val="00576287"/>
    <w:rsid w:val="0058576B"/>
    <w:rsid w:val="00594DFD"/>
    <w:rsid w:val="00595F8A"/>
    <w:rsid w:val="005A48EA"/>
    <w:rsid w:val="005A654F"/>
    <w:rsid w:val="005B217A"/>
    <w:rsid w:val="005B5DF1"/>
    <w:rsid w:val="005C5534"/>
    <w:rsid w:val="005C55B3"/>
    <w:rsid w:val="005D2712"/>
    <w:rsid w:val="005D36F5"/>
    <w:rsid w:val="005D7667"/>
    <w:rsid w:val="005E4AC7"/>
    <w:rsid w:val="005E75B7"/>
    <w:rsid w:val="005F0A2D"/>
    <w:rsid w:val="006005FA"/>
    <w:rsid w:val="0061004D"/>
    <w:rsid w:val="00610D33"/>
    <w:rsid w:val="00621BC1"/>
    <w:rsid w:val="00623FFD"/>
    <w:rsid w:val="006243A9"/>
    <w:rsid w:val="00634162"/>
    <w:rsid w:val="00636540"/>
    <w:rsid w:val="00637068"/>
    <w:rsid w:val="00645E05"/>
    <w:rsid w:val="00652848"/>
    <w:rsid w:val="006569FE"/>
    <w:rsid w:val="00656E77"/>
    <w:rsid w:val="00662DE5"/>
    <w:rsid w:val="0066710A"/>
    <w:rsid w:val="00667C64"/>
    <w:rsid w:val="00683864"/>
    <w:rsid w:val="00685172"/>
    <w:rsid w:val="0069781D"/>
    <w:rsid w:val="006A26FD"/>
    <w:rsid w:val="006A4542"/>
    <w:rsid w:val="006A5566"/>
    <w:rsid w:val="006A6532"/>
    <w:rsid w:val="006B5956"/>
    <w:rsid w:val="006B5E61"/>
    <w:rsid w:val="006C231D"/>
    <w:rsid w:val="006C670F"/>
    <w:rsid w:val="006D578D"/>
    <w:rsid w:val="006D5EA5"/>
    <w:rsid w:val="006D60CF"/>
    <w:rsid w:val="006D7A54"/>
    <w:rsid w:val="006E563B"/>
    <w:rsid w:val="006F1EAB"/>
    <w:rsid w:val="007038D0"/>
    <w:rsid w:val="007052CA"/>
    <w:rsid w:val="0070557C"/>
    <w:rsid w:val="00705C7D"/>
    <w:rsid w:val="00715334"/>
    <w:rsid w:val="00736435"/>
    <w:rsid w:val="00742E96"/>
    <w:rsid w:val="00744D67"/>
    <w:rsid w:val="007474D4"/>
    <w:rsid w:val="0075483C"/>
    <w:rsid w:val="00754F88"/>
    <w:rsid w:val="00755AA5"/>
    <w:rsid w:val="00757F65"/>
    <w:rsid w:val="00761BE0"/>
    <w:rsid w:val="00764715"/>
    <w:rsid w:val="007710AE"/>
    <w:rsid w:val="00773771"/>
    <w:rsid w:val="00794AE7"/>
    <w:rsid w:val="007A0D99"/>
    <w:rsid w:val="007A4F4A"/>
    <w:rsid w:val="007B01BB"/>
    <w:rsid w:val="007B2DE2"/>
    <w:rsid w:val="007B3AE3"/>
    <w:rsid w:val="007B42C3"/>
    <w:rsid w:val="007B6819"/>
    <w:rsid w:val="007B782F"/>
    <w:rsid w:val="007C0EB2"/>
    <w:rsid w:val="007C63FC"/>
    <w:rsid w:val="007C6A91"/>
    <w:rsid w:val="007D0152"/>
    <w:rsid w:val="007D0F40"/>
    <w:rsid w:val="007D7EED"/>
    <w:rsid w:val="007E44E7"/>
    <w:rsid w:val="007E5ABE"/>
    <w:rsid w:val="007E6168"/>
    <w:rsid w:val="008005B0"/>
    <w:rsid w:val="00800DF8"/>
    <w:rsid w:val="00806687"/>
    <w:rsid w:val="00820E94"/>
    <w:rsid w:val="008275DA"/>
    <w:rsid w:val="00830AAD"/>
    <w:rsid w:val="00833ED7"/>
    <w:rsid w:val="008340C8"/>
    <w:rsid w:val="00837466"/>
    <w:rsid w:val="00840C1D"/>
    <w:rsid w:val="00844A7B"/>
    <w:rsid w:val="00853B62"/>
    <w:rsid w:val="0085481C"/>
    <w:rsid w:val="00861DDE"/>
    <w:rsid w:val="00870B72"/>
    <w:rsid w:val="00871935"/>
    <w:rsid w:val="00882C0B"/>
    <w:rsid w:val="0088714A"/>
    <w:rsid w:val="0089703C"/>
    <w:rsid w:val="008B1B17"/>
    <w:rsid w:val="008B209C"/>
    <w:rsid w:val="008B6BA1"/>
    <w:rsid w:val="008C6ED0"/>
    <w:rsid w:val="008D2A6A"/>
    <w:rsid w:val="008D6807"/>
    <w:rsid w:val="008E013C"/>
    <w:rsid w:val="008E2F3A"/>
    <w:rsid w:val="008E7A79"/>
    <w:rsid w:val="008F1F13"/>
    <w:rsid w:val="008F3994"/>
    <w:rsid w:val="008F65E9"/>
    <w:rsid w:val="0090799E"/>
    <w:rsid w:val="0091323F"/>
    <w:rsid w:val="0092248C"/>
    <w:rsid w:val="009247D0"/>
    <w:rsid w:val="00927544"/>
    <w:rsid w:val="0093266F"/>
    <w:rsid w:val="009331CB"/>
    <w:rsid w:val="0093473C"/>
    <w:rsid w:val="009456B3"/>
    <w:rsid w:val="009470E4"/>
    <w:rsid w:val="009537D5"/>
    <w:rsid w:val="00965112"/>
    <w:rsid w:val="00983444"/>
    <w:rsid w:val="00983560"/>
    <w:rsid w:val="009976E9"/>
    <w:rsid w:val="009A126B"/>
    <w:rsid w:val="009B0FD5"/>
    <w:rsid w:val="009B2F58"/>
    <w:rsid w:val="009B6DB0"/>
    <w:rsid w:val="009D7C25"/>
    <w:rsid w:val="009E033D"/>
    <w:rsid w:val="009F194F"/>
    <w:rsid w:val="00A04540"/>
    <w:rsid w:val="00A04D1B"/>
    <w:rsid w:val="00A06094"/>
    <w:rsid w:val="00A10116"/>
    <w:rsid w:val="00A11682"/>
    <w:rsid w:val="00A2690F"/>
    <w:rsid w:val="00A31DEE"/>
    <w:rsid w:val="00A33775"/>
    <w:rsid w:val="00A357DC"/>
    <w:rsid w:val="00A42883"/>
    <w:rsid w:val="00A45314"/>
    <w:rsid w:val="00A455C6"/>
    <w:rsid w:val="00A657C7"/>
    <w:rsid w:val="00A67019"/>
    <w:rsid w:val="00A77EC2"/>
    <w:rsid w:val="00A9310B"/>
    <w:rsid w:val="00AA0AB7"/>
    <w:rsid w:val="00AA21D8"/>
    <w:rsid w:val="00AA3C27"/>
    <w:rsid w:val="00AB37BF"/>
    <w:rsid w:val="00AC3B37"/>
    <w:rsid w:val="00AC4941"/>
    <w:rsid w:val="00AC7103"/>
    <w:rsid w:val="00AD4C26"/>
    <w:rsid w:val="00AD605C"/>
    <w:rsid w:val="00AD68DA"/>
    <w:rsid w:val="00AE680C"/>
    <w:rsid w:val="00AE7656"/>
    <w:rsid w:val="00B04707"/>
    <w:rsid w:val="00B10BBC"/>
    <w:rsid w:val="00B13EEB"/>
    <w:rsid w:val="00B25F02"/>
    <w:rsid w:val="00B30E49"/>
    <w:rsid w:val="00B340F9"/>
    <w:rsid w:val="00B419D9"/>
    <w:rsid w:val="00B42C65"/>
    <w:rsid w:val="00B47CBA"/>
    <w:rsid w:val="00B5109C"/>
    <w:rsid w:val="00B57F01"/>
    <w:rsid w:val="00B60A2C"/>
    <w:rsid w:val="00B67CEC"/>
    <w:rsid w:val="00B70513"/>
    <w:rsid w:val="00B750B2"/>
    <w:rsid w:val="00B905BF"/>
    <w:rsid w:val="00B91DFB"/>
    <w:rsid w:val="00B91F10"/>
    <w:rsid w:val="00B978CF"/>
    <w:rsid w:val="00BA11D7"/>
    <w:rsid w:val="00BA38DD"/>
    <w:rsid w:val="00BC16AE"/>
    <w:rsid w:val="00BC755C"/>
    <w:rsid w:val="00BD6E5F"/>
    <w:rsid w:val="00BD7C8F"/>
    <w:rsid w:val="00BE7FCF"/>
    <w:rsid w:val="00BF3039"/>
    <w:rsid w:val="00C01B6F"/>
    <w:rsid w:val="00C042E1"/>
    <w:rsid w:val="00C13769"/>
    <w:rsid w:val="00C13889"/>
    <w:rsid w:val="00C25B1B"/>
    <w:rsid w:val="00C266F0"/>
    <w:rsid w:val="00C276E0"/>
    <w:rsid w:val="00C33BCE"/>
    <w:rsid w:val="00C359BA"/>
    <w:rsid w:val="00C40E8F"/>
    <w:rsid w:val="00C423D7"/>
    <w:rsid w:val="00C4619A"/>
    <w:rsid w:val="00C645C8"/>
    <w:rsid w:val="00C744C5"/>
    <w:rsid w:val="00C81C32"/>
    <w:rsid w:val="00C84494"/>
    <w:rsid w:val="00C84563"/>
    <w:rsid w:val="00C9601D"/>
    <w:rsid w:val="00C97A59"/>
    <w:rsid w:val="00CB388D"/>
    <w:rsid w:val="00CC01E8"/>
    <w:rsid w:val="00CC3EF5"/>
    <w:rsid w:val="00CE0DBE"/>
    <w:rsid w:val="00CE176F"/>
    <w:rsid w:val="00CE3F2B"/>
    <w:rsid w:val="00CF5704"/>
    <w:rsid w:val="00D02523"/>
    <w:rsid w:val="00D03305"/>
    <w:rsid w:val="00D06EC3"/>
    <w:rsid w:val="00D114DE"/>
    <w:rsid w:val="00D12F00"/>
    <w:rsid w:val="00D13BB7"/>
    <w:rsid w:val="00D2133F"/>
    <w:rsid w:val="00D261C4"/>
    <w:rsid w:val="00D27D5A"/>
    <w:rsid w:val="00D30574"/>
    <w:rsid w:val="00D30659"/>
    <w:rsid w:val="00D44E65"/>
    <w:rsid w:val="00D60AF7"/>
    <w:rsid w:val="00D716EF"/>
    <w:rsid w:val="00D932A9"/>
    <w:rsid w:val="00D9486F"/>
    <w:rsid w:val="00D94CF5"/>
    <w:rsid w:val="00DB02E9"/>
    <w:rsid w:val="00DB1A03"/>
    <w:rsid w:val="00DB2548"/>
    <w:rsid w:val="00DB4CE9"/>
    <w:rsid w:val="00DB583D"/>
    <w:rsid w:val="00DC131D"/>
    <w:rsid w:val="00DD0CE4"/>
    <w:rsid w:val="00DE27C9"/>
    <w:rsid w:val="00DE437A"/>
    <w:rsid w:val="00DE4554"/>
    <w:rsid w:val="00DE4585"/>
    <w:rsid w:val="00DE4672"/>
    <w:rsid w:val="00DE4EB4"/>
    <w:rsid w:val="00DE6F72"/>
    <w:rsid w:val="00DE7893"/>
    <w:rsid w:val="00DE79A2"/>
    <w:rsid w:val="00DF1D3A"/>
    <w:rsid w:val="00DF62FC"/>
    <w:rsid w:val="00E10395"/>
    <w:rsid w:val="00E12926"/>
    <w:rsid w:val="00E1469C"/>
    <w:rsid w:val="00E17B39"/>
    <w:rsid w:val="00E55F9C"/>
    <w:rsid w:val="00E56808"/>
    <w:rsid w:val="00E623B2"/>
    <w:rsid w:val="00E62C5F"/>
    <w:rsid w:val="00E63A99"/>
    <w:rsid w:val="00E94BDF"/>
    <w:rsid w:val="00E9523C"/>
    <w:rsid w:val="00E95A33"/>
    <w:rsid w:val="00E97580"/>
    <w:rsid w:val="00EA272E"/>
    <w:rsid w:val="00EA5EAE"/>
    <w:rsid w:val="00EA7E39"/>
    <w:rsid w:val="00EC01AB"/>
    <w:rsid w:val="00EC38A8"/>
    <w:rsid w:val="00ED132E"/>
    <w:rsid w:val="00ED26F5"/>
    <w:rsid w:val="00ED5DB8"/>
    <w:rsid w:val="00EE3FC6"/>
    <w:rsid w:val="00EE5561"/>
    <w:rsid w:val="00EE7A39"/>
    <w:rsid w:val="00EF5259"/>
    <w:rsid w:val="00F01649"/>
    <w:rsid w:val="00F04128"/>
    <w:rsid w:val="00F05A62"/>
    <w:rsid w:val="00F07B87"/>
    <w:rsid w:val="00F14A57"/>
    <w:rsid w:val="00F23121"/>
    <w:rsid w:val="00F258EE"/>
    <w:rsid w:val="00F3746E"/>
    <w:rsid w:val="00F60B28"/>
    <w:rsid w:val="00F62270"/>
    <w:rsid w:val="00F73103"/>
    <w:rsid w:val="00F81E2E"/>
    <w:rsid w:val="00F90C27"/>
    <w:rsid w:val="00F91D26"/>
    <w:rsid w:val="00F95345"/>
    <w:rsid w:val="00F97955"/>
    <w:rsid w:val="00FA22D2"/>
    <w:rsid w:val="00FA60B7"/>
    <w:rsid w:val="00FA64C9"/>
    <w:rsid w:val="00FB15A8"/>
    <w:rsid w:val="00FC1144"/>
    <w:rsid w:val="00FD033E"/>
    <w:rsid w:val="00FD38E6"/>
    <w:rsid w:val="00FE3518"/>
    <w:rsid w:val="00FE412A"/>
    <w:rsid w:val="0110E92D"/>
    <w:rsid w:val="01477A2E"/>
    <w:rsid w:val="014E2567"/>
    <w:rsid w:val="016CB4C4"/>
    <w:rsid w:val="01B2D078"/>
    <w:rsid w:val="01CF5C71"/>
    <w:rsid w:val="01EC7FE2"/>
    <w:rsid w:val="027143BC"/>
    <w:rsid w:val="02AFA2E6"/>
    <w:rsid w:val="02D72FC3"/>
    <w:rsid w:val="02E2A0B5"/>
    <w:rsid w:val="0324460E"/>
    <w:rsid w:val="0327128E"/>
    <w:rsid w:val="03A93355"/>
    <w:rsid w:val="03F8FCD1"/>
    <w:rsid w:val="04B28642"/>
    <w:rsid w:val="04C2E2EF"/>
    <w:rsid w:val="06737232"/>
    <w:rsid w:val="067BCFF1"/>
    <w:rsid w:val="07519998"/>
    <w:rsid w:val="07A2E631"/>
    <w:rsid w:val="07B6A950"/>
    <w:rsid w:val="08107183"/>
    <w:rsid w:val="08415D0C"/>
    <w:rsid w:val="0849F780"/>
    <w:rsid w:val="08765D8A"/>
    <w:rsid w:val="0A50019D"/>
    <w:rsid w:val="0A94F88C"/>
    <w:rsid w:val="0B6A57F1"/>
    <w:rsid w:val="0D0D8E92"/>
    <w:rsid w:val="0D3DDDAA"/>
    <w:rsid w:val="0DE908A9"/>
    <w:rsid w:val="0E1C9C88"/>
    <w:rsid w:val="0E24AFE4"/>
    <w:rsid w:val="0E637073"/>
    <w:rsid w:val="0E84E46A"/>
    <w:rsid w:val="0F17B48E"/>
    <w:rsid w:val="0F5BFCDE"/>
    <w:rsid w:val="0F99E7B7"/>
    <w:rsid w:val="0FB2D6B9"/>
    <w:rsid w:val="10A37A70"/>
    <w:rsid w:val="10C6665E"/>
    <w:rsid w:val="10D40274"/>
    <w:rsid w:val="10F18B72"/>
    <w:rsid w:val="110EAEE3"/>
    <w:rsid w:val="11351608"/>
    <w:rsid w:val="11355209"/>
    <w:rsid w:val="11BCB09E"/>
    <w:rsid w:val="1216795F"/>
    <w:rsid w:val="1297EB15"/>
    <w:rsid w:val="12C01AD1"/>
    <w:rsid w:val="12E885C7"/>
    <w:rsid w:val="1323BE30"/>
    <w:rsid w:val="13811D5E"/>
    <w:rsid w:val="13B878B9"/>
    <w:rsid w:val="14207560"/>
    <w:rsid w:val="1465D0F6"/>
    <w:rsid w:val="14FD9514"/>
    <w:rsid w:val="1530353D"/>
    <w:rsid w:val="1612B064"/>
    <w:rsid w:val="165AC77A"/>
    <w:rsid w:val="16734D9A"/>
    <w:rsid w:val="16D5B028"/>
    <w:rsid w:val="17805777"/>
    <w:rsid w:val="1783413C"/>
    <w:rsid w:val="17A8CB43"/>
    <w:rsid w:val="17DD1B93"/>
    <w:rsid w:val="17DD837A"/>
    <w:rsid w:val="18A767B0"/>
    <w:rsid w:val="18A77A12"/>
    <w:rsid w:val="18B34E14"/>
    <w:rsid w:val="19A7804D"/>
    <w:rsid w:val="19F88D05"/>
    <w:rsid w:val="1A7AC4D5"/>
    <w:rsid w:val="1A7E166B"/>
    <w:rsid w:val="1AC7B8CA"/>
    <w:rsid w:val="1B3C89AF"/>
    <w:rsid w:val="1B997A0B"/>
    <w:rsid w:val="1BA9EB94"/>
    <w:rsid w:val="1BB0B35A"/>
    <w:rsid w:val="1C04556A"/>
    <w:rsid w:val="1C600CAB"/>
    <w:rsid w:val="1C6CFE91"/>
    <w:rsid w:val="1C7C8F00"/>
    <w:rsid w:val="1C7D301C"/>
    <w:rsid w:val="1CB2BCC7"/>
    <w:rsid w:val="1CC7A8CD"/>
    <w:rsid w:val="1CFA9029"/>
    <w:rsid w:val="1DF28CFB"/>
    <w:rsid w:val="1E570700"/>
    <w:rsid w:val="1E7ABE9F"/>
    <w:rsid w:val="1E9BFDEF"/>
    <w:rsid w:val="1F289D23"/>
    <w:rsid w:val="1F521F06"/>
    <w:rsid w:val="1FF40651"/>
    <w:rsid w:val="2014FB69"/>
    <w:rsid w:val="2030DDE4"/>
    <w:rsid w:val="2044EE43"/>
    <w:rsid w:val="2059F258"/>
    <w:rsid w:val="20C03AF9"/>
    <w:rsid w:val="224DA3DA"/>
    <w:rsid w:val="22788D5A"/>
    <w:rsid w:val="233F7C38"/>
    <w:rsid w:val="234C04B3"/>
    <w:rsid w:val="235F305A"/>
    <w:rsid w:val="23662059"/>
    <w:rsid w:val="23664F6A"/>
    <w:rsid w:val="23A48BF0"/>
    <w:rsid w:val="2415E8E9"/>
    <w:rsid w:val="24265A72"/>
    <w:rsid w:val="25217278"/>
    <w:rsid w:val="258B21E7"/>
    <w:rsid w:val="25C485E7"/>
    <w:rsid w:val="262945CA"/>
    <w:rsid w:val="26BF0941"/>
    <w:rsid w:val="26FB495C"/>
    <w:rsid w:val="2796E0E3"/>
    <w:rsid w:val="27C66E88"/>
    <w:rsid w:val="27D2B8DD"/>
    <w:rsid w:val="27FFF485"/>
    <w:rsid w:val="28462120"/>
    <w:rsid w:val="291582AD"/>
    <w:rsid w:val="291B5825"/>
    <w:rsid w:val="295FA171"/>
    <w:rsid w:val="29D83802"/>
    <w:rsid w:val="2A360D23"/>
    <w:rsid w:val="2A709E26"/>
    <w:rsid w:val="2A901ED8"/>
    <w:rsid w:val="2A92418A"/>
    <w:rsid w:val="2AF4FC38"/>
    <w:rsid w:val="2AF52F09"/>
    <w:rsid w:val="2B0752FE"/>
    <w:rsid w:val="2C9257C7"/>
    <w:rsid w:val="2CF513CA"/>
    <w:rsid w:val="2D81555D"/>
    <w:rsid w:val="2DF23D17"/>
    <w:rsid w:val="2E5D1FC6"/>
    <w:rsid w:val="2E917178"/>
    <w:rsid w:val="2E9FDF30"/>
    <w:rsid w:val="2EA581D7"/>
    <w:rsid w:val="2EB1259A"/>
    <w:rsid w:val="2EB944F6"/>
    <w:rsid w:val="2EF035CF"/>
    <w:rsid w:val="2EF34F9D"/>
    <w:rsid w:val="2F3271D1"/>
    <w:rsid w:val="2F37C1E2"/>
    <w:rsid w:val="2F954A7D"/>
    <w:rsid w:val="2FC62C21"/>
    <w:rsid w:val="302CB48C"/>
    <w:rsid w:val="3052C825"/>
    <w:rsid w:val="3079B614"/>
    <w:rsid w:val="3087D455"/>
    <w:rsid w:val="30FF8FA7"/>
    <w:rsid w:val="319519B4"/>
    <w:rsid w:val="3198ED09"/>
    <w:rsid w:val="31C884ED"/>
    <w:rsid w:val="31E4DD4E"/>
    <w:rsid w:val="3206502F"/>
    <w:rsid w:val="3251A53E"/>
    <w:rsid w:val="32794EE2"/>
    <w:rsid w:val="32EBFDBE"/>
    <w:rsid w:val="338CB71B"/>
    <w:rsid w:val="33CF7666"/>
    <w:rsid w:val="33D29F1D"/>
    <w:rsid w:val="33F974F3"/>
    <w:rsid w:val="346A6D45"/>
    <w:rsid w:val="348A0A42"/>
    <w:rsid w:val="34C51BAE"/>
    <w:rsid w:val="3560133E"/>
    <w:rsid w:val="35671854"/>
    <w:rsid w:val="3591F8A6"/>
    <w:rsid w:val="35EA011C"/>
    <w:rsid w:val="361230D8"/>
    <w:rsid w:val="363A9BCE"/>
    <w:rsid w:val="36764E9C"/>
    <w:rsid w:val="3689E24F"/>
    <w:rsid w:val="374D8DCD"/>
    <w:rsid w:val="37728B67"/>
    <w:rsid w:val="37892CA3"/>
    <w:rsid w:val="379E5A7E"/>
    <w:rsid w:val="37D7A44F"/>
    <w:rsid w:val="384FAB1B"/>
    <w:rsid w:val="38877548"/>
    <w:rsid w:val="38BCCD8A"/>
    <w:rsid w:val="38DC1377"/>
    <w:rsid w:val="38E62DCE"/>
    <w:rsid w:val="393B1BE1"/>
    <w:rsid w:val="3967E692"/>
    <w:rsid w:val="39AEAD26"/>
    <w:rsid w:val="39B5035F"/>
    <w:rsid w:val="39F1DE9B"/>
    <w:rsid w:val="3A03B252"/>
    <w:rsid w:val="3A69882E"/>
    <w:rsid w:val="3A81FE2F"/>
    <w:rsid w:val="3B042406"/>
    <w:rsid w:val="3B8D7A6C"/>
    <w:rsid w:val="3C8019FF"/>
    <w:rsid w:val="3D3C46EF"/>
    <w:rsid w:val="3D4E3483"/>
    <w:rsid w:val="3D86D460"/>
    <w:rsid w:val="3DFDC0FF"/>
    <w:rsid w:val="3E5A7EF7"/>
    <w:rsid w:val="3F2D356B"/>
    <w:rsid w:val="3F71B35D"/>
    <w:rsid w:val="3FAD5AA0"/>
    <w:rsid w:val="3FB222B2"/>
    <w:rsid w:val="3FECF445"/>
    <w:rsid w:val="3FF5AD48"/>
    <w:rsid w:val="40258B46"/>
    <w:rsid w:val="40E0CEF5"/>
    <w:rsid w:val="41A91D07"/>
    <w:rsid w:val="41B820CF"/>
    <w:rsid w:val="41D0F085"/>
    <w:rsid w:val="41E5A456"/>
    <w:rsid w:val="41EF1AF4"/>
    <w:rsid w:val="4238F332"/>
    <w:rsid w:val="43775028"/>
    <w:rsid w:val="43BF3406"/>
    <w:rsid w:val="43D65892"/>
    <w:rsid w:val="442551E3"/>
    <w:rsid w:val="44865E1E"/>
    <w:rsid w:val="449B2F62"/>
    <w:rsid w:val="44A99D1A"/>
    <w:rsid w:val="44BE14DD"/>
    <w:rsid w:val="45CAA361"/>
    <w:rsid w:val="468373FE"/>
    <w:rsid w:val="46F6A1F7"/>
    <w:rsid w:val="47097A90"/>
    <w:rsid w:val="474304FE"/>
    <w:rsid w:val="47787079"/>
    <w:rsid w:val="47EC9CA8"/>
    <w:rsid w:val="47F5B59F"/>
    <w:rsid w:val="484714B6"/>
    <w:rsid w:val="4871E327"/>
    <w:rsid w:val="4873887F"/>
    <w:rsid w:val="48BCB5BC"/>
    <w:rsid w:val="48BCE88D"/>
    <w:rsid w:val="492A410E"/>
    <w:rsid w:val="4983B1E6"/>
    <w:rsid w:val="49C8721C"/>
    <w:rsid w:val="4A5A114B"/>
    <w:rsid w:val="4A939748"/>
    <w:rsid w:val="4A9BB6A4"/>
    <w:rsid w:val="4ACF928C"/>
    <w:rsid w:val="4B6B9783"/>
    <w:rsid w:val="4CBDD60D"/>
    <w:rsid w:val="4D1BCBB8"/>
    <w:rsid w:val="4EABF0E8"/>
    <w:rsid w:val="4EB49D91"/>
    <w:rsid w:val="4EF17524"/>
    <w:rsid w:val="4F7310D5"/>
    <w:rsid w:val="50318419"/>
    <w:rsid w:val="50462DB2"/>
    <w:rsid w:val="5052C2A8"/>
    <w:rsid w:val="50D36B64"/>
    <w:rsid w:val="51E3877F"/>
    <w:rsid w:val="520B5AFD"/>
    <w:rsid w:val="521FC79A"/>
    <w:rsid w:val="52652330"/>
    <w:rsid w:val="5289D7E9"/>
    <w:rsid w:val="52BB0DF4"/>
    <w:rsid w:val="52D95BBA"/>
    <w:rsid w:val="5339753C"/>
    <w:rsid w:val="53B1BAA0"/>
    <w:rsid w:val="54099FCD"/>
    <w:rsid w:val="540A9151"/>
    <w:rsid w:val="5410C30A"/>
    <w:rsid w:val="54985DA0"/>
    <w:rsid w:val="554D730C"/>
    <w:rsid w:val="5557D31A"/>
    <w:rsid w:val="55D9040D"/>
    <w:rsid w:val="561AA090"/>
    <w:rsid w:val="5625889F"/>
    <w:rsid w:val="562AC4B9"/>
    <w:rsid w:val="565BE57A"/>
    <w:rsid w:val="56D5D7E3"/>
    <w:rsid w:val="570E44BA"/>
    <w:rsid w:val="57636C8D"/>
    <w:rsid w:val="5796F876"/>
    <w:rsid w:val="57BCDFAF"/>
    <w:rsid w:val="57D94216"/>
    <w:rsid w:val="57DBEF65"/>
    <w:rsid w:val="584573A3"/>
    <w:rsid w:val="58485E8C"/>
    <w:rsid w:val="592504A5"/>
    <w:rsid w:val="5942FB2E"/>
    <w:rsid w:val="594FDA42"/>
    <w:rsid w:val="59B5C649"/>
    <w:rsid w:val="59C7EA3E"/>
    <w:rsid w:val="59DEFA37"/>
    <w:rsid w:val="5ABD2BEC"/>
    <w:rsid w:val="5AC0D506"/>
    <w:rsid w:val="5B7FC31C"/>
    <w:rsid w:val="5BD4614B"/>
    <w:rsid w:val="5C05090A"/>
    <w:rsid w:val="5C0610BC"/>
    <w:rsid w:val="5C39CD41"/>
    <w:rsid w:val="5C4DDDA0"/>
    <w:rsid w:val="5C91F7AE"/>
    <w:rsid w:val="5D005FE1"/>
    <w:rsid w:val="5D3326B9"/>
    <w:rsid w:val="5D71BCDA"/>
    <w:rsid w:val="5DB2AA6E"/>
    <w:rsid w:val="5E4F0F5F"/>
    <w:rsid w:val="5E622DB7"/>
    <w:rsid w:val="5E7D4669"/>
    <w:rsid w:val="5EA44506"/>
    <w:rsid w:val="5EC23D58"/>
    <w:rsid w:val="5EDA36C5"/>
    <w:rsid w:val="5F32EE40"/>
    <w:rsid w:val="60401567"/>
    <w:rsid w:val="6055B0F4"/>
    <w:rsid w:val="60571D4D"/>
    <w:rsid w:val="606BEE91"/>
    <w:rsid w:val="60EE21BA"/>
    <w:rsid w:val="60FE05F6"/>
    <w:rsid w:val="610D7135"/>
    <w:rsid w:val="61591B27"/>
    <w:rsid w:val="61711494"/>
    <w:rsid w:val="6205CF1D"/>
    <w:rsid w:val="625A1EE1"/>
    <w:rsid w:val="62772C16"/>
    <w:rsid w:val="62B28131"/>
    <w:rsid w:val="62FC195D"/>
    <w:rsid w:val="6336F539"/>
    <w:rsid w:val="63928FB6"/>
    <w:rsid w:val="63C1C240"/>
    <w:rsid w:val="642C48F7"/>
    <w:rsid w:val="64F7E178"/>
    <w:rsid w:val="651F285E"/>
    <w:rsid w:val="65244782"/>
    <w:rsid w:val="657F8387"/>
    <w:rsid w:val="65A539B5"/>
    <w:rsid w:val="65ED8B88"/>
    <w:rsid w:val="65EE2BB8"/>
    <w:rsid w:val="6627B1B5"/>
    <w:rsid w:val="671409A0"/>
    <w:rsid w:val="67555710"/>
    <w:rsid w:val="67E3840E"/>
    <w:rsid w:val="686A1125"/>
    <w:rsid w:val="68CB6CCF"/>
    <w:rsid w:val="68FC97C9"/>
    <w:rsid w:val="6940282D"/>
    <w:rsid w:val="69C71C4D"/>
    <w:rsid w:val="69CCFD69"/>
    <w:rsid w:val="69D58A05"/>
    <w:rsid w:val="6A2ABFAC"/>
    <w:rsid w:val="6A48B7FE"/>
    <w:rsid w:val="6AC1CFAC"/>
    <w:rsid w:val="6B40B13F"/>
    <w:rsid w:val="6BBD7F2A"/>
    <w:rsid w:val="6BF7F870"/>
    <w:rsid w:val="6C0ECBC3"/>
    <w:rsid w:val="6C7CCF19"/>
    <w:rsid w:val="6CAB1067"/>
    <w:rsid w:val="6CEF8C4A"/>
    <w:rsid w:val="6D3ACA59"/>
    <w:rsid w:val="6D86E418"/>
    <w:rsid w:val="6DB6E08F"/>
    <w:rsid w:val="6DD04773"/>
    <w:rsid w:val="6E692EB2"/>
    <w:rsid w:val="6E6A9A96"/>
    <w:rsid w:val="6EA42093"/>
    <w:rsid w:val="6F6E04C9"/>
    <w:rsid w:val="6FB3605F"/>
    <w:rsid w:val="6FB9AEBB"/>
    <w:rsid w:val="6FBF8433"/>
    <w:rsid w:val="702F3247"/>
    <w:rsid w:val="70678734"/>
    <w:rsid w:val="709187C5"/>
    <w:rsid w:val="70F9BDB1"/>
    <w:rsid w:val="7113BAEE"/>
    <w:rsid w:val="718CD29C"/>
    <w:rsid w:val="71995B17"/>
    <w:rsid w:val="71AB7F0C"/>
    <w:rsid w:val="71C2164B"/>
    <w:rsid w:val="723A473A"/>
    <w:rsid w:val="72A0DDBF"/>
    <w:rsid w:val="72DD1449"/>
    <w:rsid w:val="730A1DCB"/>
    <w:rsid w:val="7346F55E"/>
    <w:rsid w:val="7358D240"/>
    <w:rsid w:val="737F62AC"/>
    <w:rsid w:val="7425816B"/>
    <w:rsid w:val="748B6D72"/>
    <w:rsid w:val="749D9167"/>
    <w:rsid w:val="750C484B"/>
    <w:rsid w:val="75440B3E"/>
    <w:rsid w:val="755551A8"/>
    <w:rsid w:val="75E25063"/>
    <w:rsid w:val="76E9A1B7"/>
    <w:rsid w:val="76F7DFA4"/>
    <w:rsid w:val="772C0063"/>
    <w:rsid w:val="78735247"/>
    <w:rsid w:val="7905D747"/>
    <w:rsid w:val="799029CC"/>
    <w:rsid w:val="7A4E9D10"/>
    <w:rsid w:val="7A6F9228"/>
    <w:rsid w:val="7BC3A138"/>
    <w:rsid w:val="7C20DFC6"/>
    <w:rsid w:val="7D3F8515"/>
    <w:rsid w:val="7DD1C086"/>
    <w:rsid w:val="7E16B775"/>
    <w:rsid w:val="7E53A16A"/>
    <w:rsid w:val="7E8212D8"/>
    <w:rsid w:val="7E92409C"/>
    <w:rsid w:val="7F070295"/>
    <w:rsid w:val="7F70C240"/>
    <w:rsid w:val="7FDF47E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91349"/>
  <w15:docId w15:val="{6E164D19-2E09-49FB-B073-A86EE250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7" w:semiHidden="1" w:unhideWhenUsed="1" w:qFormat="1"/>
    <w:lsdException w:name="heading 5" w:uiPriority="17" w:semiHidden="1" w:unhideWhenUsed="1" w:qFormat="1"/>
    <w:lsdException w:name="heading 6" w:uiPriority="17" w:semiHidden="1" w:unhideWhenUsed="1" w:qFormat="1"/>
    <w:lsdException w:name="heading 7" w:uiPriority="17" w:semiHidden="1" w:unhideWhenUsed="1" w:qFormat="1"/>
    <w:lsdException w:name="heading 8" w:uiPriority="17" w:semiHidden="1" w:unhideWhenUsed="1" w:qFormat="1"/>
    <w:lsdException w:name="heading 9" w:uiPriority="17"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4"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_standaard"/>
    <w:qFormat/>
    <w:rsid w:val="00757F65"/>
    <w:pPr>
      <w:spacing w:before="170" w:line="278" w:lineRule="auto"/>
    </w:pPr>
    <w:rPr>
      <w:rFonts w:ascii="Trebuchet MS" w:hAnsi="Trebuchet MS"/>
      <w:sz w:val="18"/>
      <w:szCs w:val="18"/>
    </w:rPr>
  </w:style>
  <w:style w:type="paragraph" w:styleId="Heading1">
    <w:name w:val="heading 1"/>
    <w:aliases w:val="_Kop 1"/>
    <w:basedOn w:val="Normal"/>
    <w:next w:val="Normal"/>
    <w:link w:val="Heading1Char"/>
    <w:uiPriority w:val="2"/>
    <w:qFormat/>
    <w:rsid w:val="00757F65"/>
    <w:pPr>
      <w:keepNext/>
      <w:keepLines/>
      <w:numPr>
        <w:numId w:val="16"/>
      </w:numPr>
      <w:spacing w:before="454" w:after="113"/>
      <w:outlineLvl w:val="0"/>
    </w:pPr>
    <w:rPr>
      <w:rFonts w:ascii="Gilroy ExtraBold" w:hAnsi="Gilroy ExtraBold" w:eastAsiaTheme="majorEastAsia" w:cstheme="majorBidi"/>
      <w:b/>
      <w:bCs/>
      <w:color w:val="000000" w:themeColor="text1"/>
      <w:sz w:val="26"/>
      <w:szCs w:val="20"/>
    </w:rPr>
  </w:style>
  <w:style w:type="paragraph" w:styleId="Heading2">
    <w:name w:val="heading 2"/>
    <w:aliases w:val="_Kop 2"/>
    <w:basedOn w:val="Heading1"/>
    <w:next w:val="Normal"/>
    <w:link w:val="Heading2Char"/>
    <w:uiPriority w:val="2"/>
    <w:qFormat/>
    <w:rsid w:val="00A357DC"/>
    <w:pPr>
      <w:numPr>
        <w:ilvl w:val="1"/>
      </w:numPr>
      <w:spacing w:before="230"/>
      <w:outlineLvl w:val="1"/>
    </w:pPr>
    <w:rPr>
      <w:sz w:val="22"/>
    </w:rPr>
  </w:style>
  <w:style w:type="paragraph" w:styleId="Heading3">
    <w:name w:val="heading 3"/>
    <w:aliases w:val="_Kop 3"/>
    <w:basedOn w:val="Heading1"/>
    <w:next w:val="Normal"/>
    <w:link w:val="Heading3Char"/>
    <w:uiPriority w:val="2"/>
    <w:qFormat/>
    <w:rsid w:val="00A357DC"/>
    <w:pPr>
      <w:numPr>
        <w:ilvl w:val="2"/>
      </w:numPr>
      <w:spacing w:before="170" w:after="57"/>
      <w:outlineLvl w:val="2"/>
    </w:pPr>
    <w:rPr>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D4C26"/>
    <w:rPr>
      <w:rFonts w:ascii="Tahoma" w:hAnsi="Tahoma" w:cs="Tahoma"/>
      <w:sz w:val="16"/>
      <w:szCs w:val="16"/>
    </w:rPr>
  </w:style>
  <w:style w:type="character" w:styleId="BalloonTextChar" w:customStyle="1">
    <w:name w:val="Balloon Text Char"/>
    <w:basedOn w:val="DefaultParagraphFont"/>
    <w:link w:val="BalloonText"/>
    <w:uiPriority w:val="99"/>
    <w:semiHidden/>
    <w:rsid w:val="00AD4C26"/>
    <w:rPr>
      <w:rFonts w:ascii="Tahoma" w:hAnsi="Tahoma" w:cs="Tahoma"/>
      <w:sz w:val="16"/>
      <w:szCs w:val="16"/>
    </w:rPr>
  </w:style>
  <w:style w:type="paragraph" w:styleId="lijstbulletsdriehoek" w:customStyle="1">
    <w:name w:val="_lijst bullets driehoek"/>
    <w:basedOn w:val="Normal"/>
    <w:uiPriority w:val="1"/>
    <w:qFormat/>
    <w:rsid w:val="00757F65"/>
    <w:pPr>
      <w:spacing w:before="57"/>
      <w:ind w:left="360" w:hanging="360"/>
    </w:pPr>
  </w:style>
  <w:style w:type="paragraph" w:styleId="lijstbulletskroonniv2" w:customStyle="1">
    <w:name w:val="_lijst bullets kroon niv 2"/>
    <w:basedOn w:val="lijstbulletsdriehoek"/>
    <w:uiPriority w:val="1"/>
    <w:qFormat/>
    <w:rsid w:val="00764715"/>
    <w:pPr>
      <w:numPr>
        <w:numId w:val="17"/>
      </w:numPr>
    </w:pPr>
  </w:style>
  <w:style w:type="paragraph" w:styleId="lijstopsomming3" w:customStyle="1">
    <w:name w:val="_lijst opsomming 3"/>
    <w:basedOn w:val="lijstbulletsdriehoek"/>
    <w:uiPriority w:val="1"/>
    <w:qFormat/>
    <w:rsid w:val="00764715"/>
    <w:pPr>
      <w:numPr>
        <w:ilvl w:val="2"/>
      </w:numPr>
      <w:ind w:left="360" w:hanging="360"/>
    </w:pPr>
  </w:style>
  <w:style w:type="paragraph" w:styleId="lijstnummer1" w:customStyle="1">
    <w:name w:val="_lijst nummer 1"/>
    <w:basedOn w:val="Normal"/>
    <w:uiPriority w:val="1"/>
    <w:qFormat/>
    <w:rsid w:val="00764715"/>
    <w:pPr>
      <w:numPr>
        <w:numId w:val="11"/>
      </w:numPr>
      <w:spacing w:before="57"/>
    </w:pPr>
  </w:style>
  <w:style w:type="paragraph" w:styleId="lijstnummer2" w:customStyle="1">
    <w:name w:val="_lijst nummer 2"/>
    <w:basedOn w:val="lijstnummer1"/>
    <w:uiPriority w:val="1"/>
    <w:qFormat/>
    <w:rsid w:val="00764715"/>
    <w:pPr>
      <w:numPr>
        <w:ilvl w:val="1"/>
      </w:numPr>
    </w:pPr>
  </w:style>
  <w:style w:type="paragraph" w:styleId="lijstnummer3" w:customStyle="1">
    <w:name w:val="_lijst nummer 3"/>
    <w:basedOn w:val="lijstnummer1"/>
    <w:uiPriority w:val="1"/>
    <w:qFormat/>
    <w:rsid w:val="00764715"/>
    <w:pPr>
      <w:numPr>
        <w:ilvl w:val="2"/>
      </w:numPr>
    </w:pPr>
  </w:style>
  <w:style w:type="numbering" w:styleId="AMBRASSADENUM" w:customStyle="1">
    <w:name w:val="_AMBRASSADE_NUM"/>
    <w:uiPriority w:val="99"/>
    <w:rsid w:val="00F73103"/>
    <w:pPr>
      <w:numPr>
        <w:numId w:val="2"/>
      </w:numPr>
    </w:pPr>
  </w:style>
  <w:style w:type="numbering" w:styleId="AMBRASSADEBULLET" w:customStyle="1">
    <w:name w:val="_AMBRASSADE_BULLET"/>
    <w:uiPriority w:val="99"/>
    <w:rsid w:val="008E7A79"/>
    <w:pPr>
      <w:numPr>
        <w:numId w:val="3"/>
      </w:numPr>
    </w:pPr>
  </w:style>
  <w:style w:type="character" w:styleId="Heading1Char" w:customStyle="1">
    <w:name w:val="Heading 1 Char"/>
    <w:aliases w:val="_Kop 1 Char"/>
    <w:basedOn w:val="DefaultParagraphFont"/>
    <w:link w:val="Heading1"/>
    <w:uiPriority w:val="2"/>
    <w:rsid w:val="00757F65"/>
    <w:rPr>
      <w:rFonts w:ascii="Gilroy ExtraBold" w:hAnsi="Gilroy ExtraBold" w:eastAsiaTheme="majorEastAsia" w:cstheme="majorBidi"/>
      <w:b/>
      <w:bCs/>
      <w:color w:val="000000" w:themeColor="text1"/>
      <w:sz w:val="26"/>
    </w:rPr>
  </w:style>
  <w:style w:type="character" w:styleId="Heading3Char" w:customStyle="1">
    <w:name w:val="Heading 3 Char"/>
    <w:aliases w:val="_Kop 3 Char"/>
    <w:basedOn w:val="DefaultParagraphFont"/>
    <w:link w:val="Heading3"/>
    <w:uiPriority w:val="2"/>
    <w:rsid w:val="00A357DC"/>
    <w:rPr>
      <w:rFonts w:ascii="Gilroy ExtraBold" w:hAnsi="Gilroy ExtraBold" w:eastAsiaTheme="majorEastAsia" w:cstheme="majorBidi"/>
      <w:b/>
      <w:bCs/>
      <w:color w:val="000000" w:themeColor="text1"/>
    </w:rPr>
  </w:style>
  <w:style w:type="character" w:styleId="Heading2Char" w:customStyle="1">
    <w:name w:val="Heading 2 Char"/>
    <w:aliases w:val="_Kop 2 Char"/>
    <w:basedOn w:val="DefaultParagraphFont"/>
    <w:link w:val="Heading2"/>
    <w:uiPriority w:val="2"/>
    <w:rsid w:val="00A357DC"/>
    <w:rPr>
      <w:rFonts w:ascii="Gilroy ExtraBold" w:hAnsi="Gilroy ExtraBold" w:eastAsiaTheme="majorEastAsia" w:cstheme="majorBidi"/>
      <w:b/>
      <w:bCs/>
      <w:color w:val="000000" w:themeColor="text1"/>
      <w:sz w:val="22"/>
    </w:rPr>
  </w:style>
  <w:style w:type="paragraph" w:styleId="kadertekst" w:customStyle="1">
    <w:name w:val="_kader_tekst"/>
    <w:basedOn w:val="Normal"/>
    <w:uiPriority w:val="4"/>
    <w:qFormat/>
    <w:rsid w:val="00A45314"/>
    <w:pPr>
      <w:pBdr>
        <w:top w:val="dotted" w:color="auto" w:sz="6" w:space="14"/>
        <w:left w:val="dotted" w:color="auto" w:sz="6" w:space="14"/>
        <w:bottom w:val="dotted" w:color="auto" w:sz="6" w:space="14"/>
        <w:right w:val="dotted" w:color="auto" w:sz="6" w:space="14"/>
      </w:pBdr>
      <w:spacing w:after="60"/>
      <w:ind w:left="318" w:right="318"/>
    </w:pPr>
  </w:style>
  <w:style w:type="paragraph" w:styleId="standaardzonderwit" w:customStyle="1">
    <w:name w:val="_standaard zonder wit"/>
    <w:basedOn w:val="Normal"/>
    <w:qFormat/>
    <w:rsid w:val="00764715"/>
    <w:pPr>
      <w:spacing w:before="0"/>
    </w:pPr>
  </w:style>
  <w:style w:type="paragraph" w:styleId="kadertitel" w:customStyle="1">
    <w:name w:val="_kader_titel"/>
    <w:basedOn w:val="Normal"/>
    <w:uiPriority w:val="3"/>
    <w:qFormat/>
    <w:rsid w:val="00A45314"/>
    <w:pPr>
      <w:pBdr>
        <w:top w:val="dotted" w:color="auto" w:sz="6" w:space="14"/>
        <w:left w:val="dotted" w:color="auto" w:sz="6" w:space="14"/>
        <w:bottom w:val="dotted" w:color="auto" w:sz="6" w:space="14"/>
        <w:right w:val="dotted" w:color="auto" w:sz="6" w:space="14"/>
      </w:pBdr>
      <w:spacing w:after="60"/>
      <w:ind w:left="318" w:right="318"/>
    </w:pPr>
    <w:rPr>
      <w:b/>
      <w:sz w:val="22"/>
      <w:szCs w:val="22"/>
    </w:rPr>
  </w:style>
  <w:style w:type="paragraph" w:styleId="kaderlijstnummer" w:customStyle="1">
    <w:name w:val="_kader_lijst nummer"/>
    <w:basedOn w:val="Normal"/>
    <w:uiPriority w:val="5"/>
    <w:qFormat/>
    <w:rsid w:val="00A45314"/>
    <w:pPr>
      <w:numPr>
        <w:numId w:val="5"/>
      </w:numPr>
      <w:pBdr>
        <w:top w:val="dotted" w:color="auto" w:sz="6" w:space="14"/>
        <w:left w:val="dotted" w:color="auto" w:sz="6" w:space="14"/>
        <w:bottom w:val="dotted" w:color="auto" w:sz="6" w:space="14"/>
        <w:right w:val="dotted" w:color="auto" w:sz="6" w:space="14"/>
      </w:pBdr>
      <w:spacing w:after="60"/>
      <w:ind w:left="573" w:right="318"/>
    </w:pPr>
  </w:style>
  <w:style w:type="paragraph" w:styleId="kaderlijstopsomming" w:customStyle="1">
    <w:name w:val="_kader_lijst opsomming"/>
    <w:basedOn w:val="Normal"/>
    <w:uiPriority w:val="5"/>
    <w:qFormat/>
    <w:rsid w:val="00D30574"/>
    <w:pPr>
      <w:numPr>
        <w:numId w:val="7"/>
      </w:numPr>
      <w:pBdr>
        <w:top w:val="dotted" w:color="auto" w:sz="6" w:space="14"/>
        <w:left w:val="dotted" w:color="auto" w:sz="6" w:space="14"/>
        <w:bottom w:val="dotted" w:color="auto" w:sz="6" w:space="14"/>
        <w:right w:val="dotted" w:color="auto" w:sz="6" w:space="14"/>
      </w:pBdr>
      <w:spacing w:after="60"/>
      <w:ind w:right="318"/>
    </w:pPr>
  </w:style>
  <w:style w:type="numbering" w:styleId="AMBRASSADEKADERNUM" w:customStyle="1">
    <w:name w:val="_AMBRASSADE_KADER_NUM"/>
    <w:uiPriority w:val="99"/>
    <w:rsid w:val="00AA0AB7"/>
    <w:pPr>
      <w:numPr>
        <w:numId w:val="4"/>
      </w:numPr>
    </w:pPr>
  </w:style>
  <w:style w:type="numbering" w:styleId="AMBRASSADEKADERBULLET" w:customStyle="1">
    <w:name w:val="_AMBRASSADE_KADER_BULLET"/>
    <w:uiPriority w:val="99"/>
    <w:rsid w:val="00AA0AB7"/>
    <w:pPr>
      <w:numPr>
        <w:numId w:val="6"/>
      </w:numPr>
    </w:pPr>
  </w:style>
  <w:style w:type="table" w:styleId="TableGrid">
    <w:name w:val="Table Grid"/>
    <w:basedOn w:val="TableNormal"/>
    <w:uiPriority w:val="59"/>
    <w:rsid w:val="003016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mbrassade" w:customStyle="1">
    <w:name w:val="_Tabel_Ambrassade"/>
    <w:basedOn w:val="TableNormal"/>
    <w:uiPriority w:val="99"/>
    <w:rsid w:val="0089703C"/>
    <w:pPr>
      <w:spacing w:before="57" w:line="278" w:lineRule="auto"/>
    </w:pPr>
    <w:rPr>
      <w:rFonts w:ascii="Trebuchet MS" w:hAnsi="Trebuchet MS"/>
      <w:sz w:val="18"/>
    </w:rPr>
    <w:tblPr>
      <w:tblInd w:w="164" w:type="dxa"/>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styleId="tabeltekst" w:customStyle="1">
    <w:name w:val="_tabel_tekst"/>
    <w:basedOn w:val="Normal"/>
    <w:link w:val="tabeltekstChar"/>
    <w:uiPriority w:val="7"/>
    <w:qFormat/>
    <w:rsid w:val="00764715"/>
    <w:pPr>
      <w:spacing w:before="57"/>
    </w:pPr>
  </w:style>
  <w:style w:type="numbering" w:styleId="AMBRASSADETABELTITEL" w:customStyle="1">
    <w:name w:val="_AMBRASSADE_TABEL_TITEL"/>
    <w:uiPriority w:val="99"/>
    <w:rsid w:val="008F3994"/>
    <w:pPr>
      <w:numPr>
        <w:numId w:val="8"/>
      </w:numPr>
    </w:pPr>
  </w:style>
  <w:style w:type="character" w:styleId="tabeltekstChar" w:customStyle="1">
    <w:name w:val="_tabel_tekst Char"/>
    <w:basedOn w:val="DefaultParagraphFont"/>
    <w:link w:val="tabeltekst"/>
    <w:uiPriority w:val="7"/>
    <w:rsid w:val="00594DFD"/>
    <w:rPr>
      <w:rFonts w:ascii="Trebuchet MS" w:hAnsi="Trebuchet MS"/>
      <w:sz w:val="18"/>
      <w:szCs w:val="18"/>
    </w:rPr>
  </w:style>
  <w:style w:type="paragraph" w:styleId="tabeltitel" w:customStyle="1">
    <w:name w:val="_tabel_titel"/>
    <w:basedOn w:val="Normal"/>
    <w:uiPriority w:val="6"/>
    <w:qFormat/>
    <w:rsid w:val="00764715"/>
    <w:pPr>
      <w:numPr>
        <w:numId w:val="15"/>
      </w:numPr>
      <w:spacing w:after="60"/>
    </w:pPr>
    <w:rPr>
      <w:b/>
    </w:rPr>
  </w:style>
  <w:style w:type="paragraph" w:styleId="tabellijstnummer1" w:customStyle="1">
    <w:name w:val="_tabel_lijst nummer 1"/>
    <w:basedOn w:val="tabeltekst"/>
    <w:uiPriority w:val="8"/>
    <w:qFormat/>
    <w:rsid w:val="00764715"/>
    <w:pPr>
      <w:numPr>
        <w:numId w:val="13"/>
      </w:numPr>
    </w:pPr>
  </w:style>
  <w:style w:type="numbering" w:styleId="AMBRASSADETABELNUM" w:customStyle="1">
    <w:name w:val="_AMBRASSADE_TABEL_NUM"/>
    <w:uiPriority w:val="99"/>
    <w:rsid w:val="00EA5EAE"/>
    <w:pPr>
      <w:numPr>
        <w:numId w:val="9"/>
      </w:numPr>
    </w:pPr>
  </w:style>
  <w:style w:type="paragraph" w:styleId="tabellijstnummer2" w:customStyle="1">
    <w:name w:val="_tabel_lijst nummer 2"/>
    <w:basedOn w:val="tabeltekst"/>
    <w:uiPriority w:val="8"/>
    <w:qFormat/>
    <w:rsid w:val="00764715"/>
    <w:pPr>
      <w:numPr>
        <w:ilvl w:val="1"/>
        <w:numId w:val="13"/>
      </w:numPr>
    </w:pPr>
  </w:style>
  <w:style w:type="paragraph" w:styleId="tabellijstnummer3" w:customStyle="1">
    <w:name w:val="_tabel_lijst nummer 3"/>
    <w:basedOn w:val="tabeltekst"/>
    <w:uiPriority w:val="8"/>
    <w:qFormat/>
    <w:rsid w:val="00EA5EAE"/>
    <w:pPr>
      <w:numPr>
        <w:ilvl w:val="2"/>
        <w:numId w:val="13"/>
      </w:numPr>
    </w:pPr>
  </w:style>
  <w:style w:type="paragraph" w:styleId="tabellijstopsomming1" w:customStyle="1">
    <w:name w:val="_tabel_lijst opsomming 1"/>
    <w:basedOn w:val="tabeltekst"/>
    <w:uiPriority w:val="8"/>
    <w:qFormat/>
    <w:rsid w:val="00764715"/>
  </w:style>
  <w:style w:type="paragraph" w:styleId="tabellijstopsomming2" w:customStyle="1">
    <w:name w:val="_tabel_lijst opsomming 2"/>
    <w:basedOn w:val="tabellijstopsomming1"/>
    <w:uiPriority w:val="8"/>
    <w:qFormat/>
    <w:rsid w:val="00764715"/>
    <w:pPr>
      <w:numPr>
        <w:ilvl w:val="1"/>
      </w:numPr>
    </w:pPr>
  </w:style>
  <w:style w:type="paragraph" w:styleId="tabellijstopsomming3" w:customStyle="1">
    <w:name w:val="_tabel_lijst opsomming 3"/>
    <w:basedOn w:val="tabellijstopsomming2"/>
    <w:uiPriority w:val="8"/>
    <w:qFormat/>
    <w:rsid w:val="00764715"/>
    <w:pPr>
      <w:numPr>
        <w:ilvl w:val="2"/>
      </w:numPr>
    </w:pPr>
  </w:style>
  <w:style w:type="numbering" w:styleId="AMBRASSADETABELBULLET" w:customStyle="1">
    <w:name w:val="_AMBRASSADE_TABEL_BULLET"/>
    <w:uiPriority w:val="99"/>
    <w:rsid w:val="00EA5EAE"/>
    <w:pPr>
      <w:numPr>
        <w:numId w:val="10"/>
      </w:numPr>
    </w:pPr>
  </w:style>
  <w:style w:type="paragraph" w:styleId="Header">
    <w:name w:val="header"/>
    <w:aliases w:val="_koptekst"/>
    <w:basedOn w:val="Footer"/>
    <w:link w:val="HeaderChar"/>
    <w:uiPriority w:val="14"/>
    <w:rsid w:val="0054649E"/>
    <w:pPr>
      <w:tabs>
        <w:tab w:val="clear" w:pos="4536"/>
        <w:tab w:val="clear" w:pos="9072"/>
      </w:tabs>
      <w:jc w:val="center"/>
    </w:pPr>
  </w:style>
  <w:style w:type="character" w:styleId="HeaderChar" w:customStyle="1">
    <w:name w:val="Header Char"/>
    <w:aliases w:val="_koptekst Char"/>
    <w:basedOn w:val="DefaultParagraphFont"/>
    <w:link w:val="Header"/>
    <w:uiPriority w:val="14"/>
    <w:rsid w:val="0054649E"/>
    <w:rPr>
      <w:rFonts w:ascii="Trebuchet MS" w:hAnsi="Trebuchet MS"/>
      <w:i/>
      <w:sz w:val="14"/>
      <w:szCs w:val="18"/>
    </w:rPr>
  </w:style>
  <w:style w:type="paragraph" w:styleId="Footer">
    <w:name w:val="footer"/>
    <w:aliases w:val="_voettekst"/>
    <w:basedOn w:val="Normal"/>
    <w:link w:val="FooterChar"/>
    <w:uiPriority w:val="14"/>
    <w:rsid w:val="00764715"/>
    <w:pPr>
      <w:tabs>
        <w:tab w:val="center" w:pos="4536"/>
        <w:tab w:val="right" w:pos="9072"/>
      </w:tabs>
      <w:spacing w:before="0" w:line="240" w:lineRule="auto"/>
    </w:pPr>
    <w:rPr>
      <w:i/>
      <w:sz w:val="14"/>
    </w:rPr>
  </w:style>
  <w:style w:type="character" w:styleId="FooterChar" w:customStyle="1">
    <w:name w:val="Footer Char"/>
    <w:aliases w:val="_voettekst Char"/>
    <w:basedOn w:val="DefaultParagraphFont"/>
    <w:link w:val="Footer"/>
    <w:uiPriority w:val="14"/>
    <w:rsid w:val="00594DFD"/>
    <w:rPr>
      <w:rFonts w:ascii="Trebuchet MS" w:hAnsi="Trebuchet MS"/>
      <w:i/>
      <w:sz w:val="14"/>
      <w:szCs w:val="18"/>
    </w:rPr>
  </w:style>
  <w:style w:type="character" w:styleId="PlaceholderText">
    <w:name w:val="Placeholder Text"/>
    <w:basedOn w:val="DefaultParagraphFont"/>
    <w:uiPriority w:val="99"/>
    <w:semiHidden/>
    <w:rsid w:val="00B04707"/>
    <w:rPr>
      <w:rFonts w:ascii="Trebuchet MS" w:hAnsi="Trebuchet MS"/>
      <w:color w:val="auto"/>
    </w:rPr>
  </w:style>
  <w:style w:type="paragraph" w:styleId="documenttype" w:customStyle="1">
    <w:name w:val="_documenttype"/>
    <w:basedOn w:val="Normal"/>
    <w:uiPriority w:val="11"/>
    <w:qFormat/>
    <w:rsid w:val="00757F65"/>
    <w:pPr>
      <w:spacing w:before="40"/>
    </w:pPr>
    <w:rPr>
      <w:b/>
      <w:caps/>
      <w:sz w:val="26"/>
    </w:rPr>
  </w:style>
  <w:style w:type="paragraph" w:styleId="Title">
    <w:name w:val="Title"/>
    <w:aliases w:val="_documenttitel"/>
    <w:basedOn w:val="Normal"/>
    <w:next w:val="Normal"/>
    <w:link w:val="TitleChar"/>
    <w:uiPriority w:val="12"/>
    <w:qFormat/>
    <w:rsid w:val="00757F65"/>
    <w:pPr>
      <w:spacing w:before="60" w:after="40"/>
    </w:pPr>
    <w:rPr>
      <w:rFonts w:ascii="Gilroy ExtraBold" w:hAnsi="Gilroy ExtraBold"/>
      <w:b/>
      <w:sz w:val="36"/>
    </w:rPr>
  </w:style>
  <w:style w:type="character" w:styleId="TitleChar" w:customStyle="1">
    <w:name w:val="Title Char"/>
    <w:aliases w:val="_documenttitel Char"/>
    <w:basedOn w:val="DefaultParagraphFont"/>
    <w:link w:val="Title"/>
    <w:uiPriority w:val="12"/>
    <w:rsid w:val="00757F65"/>
    <w:rPr>
      <w:rFonts w:ascii="Gilroy ExtraBold" w:hAnsi="Gilroy ExtraBold"/>
      <w:b/>
      <w:sz w:val="36"/>
      <w:szCs w:val="18"/>
    </w:rPr>
  </w:style>
  <w:style w:type="paragraph" w:styleId="Date">
    <w:name w:val="Date"/>
    <w:aliases w:val="_datum verslag"/>
    <w:basedOn w:val="Normal"/>
    <w:next w:val="Normal"/>
    <w:link w:val="DateChar"/>
    <w:uiPriority w:val="10"/>
    <w:semiHidden/>
    <w:rsid w:val="00764715"/>
    <w:pPr>
      <w:spacing w:before="0" w:after="222"/>
    </w:pPr>
  </w:style>
  <w:style w:type="character" w:styleId="DateChar" w:customStyle="1">
    <w:name w:val="Date Char"/>
    <w:aliases w:val="_datum verslag Char"/>
    <w:basedOn w:val="DefaultParagraphFont"/>
    <w:link w:val="Date"/>
    <w:uiPriority w:val="10"/>
    <w:semiHidden/>
    <w:rsid w:val="0075483C"/>
    <w:rPr>
      <w:rFonts w:ascii="Trebuchet MS" w:hAnsi="Trebuchet MS"/>
      <w:sz w:val="18"/>
      <w:szCs w:val="18"/>
    </w:rPr>
  </w:style>
  <w:style w:type="paragraph" w:styleId="aanwezighedenverslag" w:customStyle="1">
    <w:name w:val="_aanwezigheden verslag"/>
    <w:basedOn w:val="Normal"/>
    <w:uiPriority w:val="13"/>
    <w:semiHidden/>
    <w:qFormat/>
    <w:rsid w:val="00764715"/>
    <w:pPr>
      <w:spacing w:before="222" w:after="222"/>
    </w:pPr>
  </w:style>
  <w:style w:type="paragraph" w:styleId="datumnota" w:customStyle="1">
    <w:name w:val="_datum nota"/>
    <w:basedOn w:val="Date"/>
    <w:uiPriority w:val="10"/>
    <w:qFormat/>
    <w:rsid w:val="00757F65"/>
    <w:pPr>
      <w:spacing w:after="454"/>
    </w:pPr>
  </w:style>
  <w:style w:type="paragraph" w:styleId="FootnoteText">
    <w:name w:val="footnote text"/>
    <w:aliases w:val="_voetnoottekst"/>
    <w:basedOn w:val="Normal"/>
    <w:link w:val="FootnoteTextChar"/>
    <w:uiPriority w:val="13"/>
    <w:rsid w:val="00764715"/>
    <w:pPr>
      <w:spacing w:before="40"/>
    </w:pPr>
    <w:rPr>
      <w:sz w:val="14"/>
      <w:szCs w:val="20"/>
    </w:rPr>
  </w:style>
  <w:style w:type="character" w:styleId="FootnoteTextChar" w:customStyle="1">
    <w:name w:val="Footnote Text Char"/>
    <w:aliases w:val="_voetnoottekst Char"/>
    <w:basedOn w:val="DefaultParagraphFont"/>
    <w:link w:val="FootnoteText"/>
    <w:uiPriority w:val="13"/>
    <w:rsid w:val="00594DFD"/>
    <w:rPr>
      <w:rFonts w:ascii="Trebuchet MS" w:hAnsi="Trebuchet MS"/>
      <w:sz w:val="14"/>
    </w:rPr>
  </w:style>
  <w:style w:type="character" w:styleId="FootnoteReference">
    <w:name w:val="footnote reference"/>
    <w:aliases w:val="_voetnootmarkering"/>
    <w:basedOn w:val="DefaultParagraphFont"/>
    <w:uiPriority w:val="13"/>
    <w:rsid w:val="001125B4"/>
    <w:rPr>
      <w:b/>
      <w:vertAlign w:val="superscript"/>
    </w:rPr>
  </w:style>
  <w:style w:type="paragraph" w:styleId="lijstvervolg1" w:customStyle="1">
    <w:name w:val="_lijst vervolg 1"/>
    <w:basedOn w:val="lijstnummer1"/>
    <w:uiPriority w:val="1"/>
    <w:qFormat/>
    <w:rsid w:val="00764715"/>
    <w:pPr>
      <w:numPr>
        <w:numId w:val="0"/>
      </w:numPr>
      <w:ind w:left="255"/>
    </w:pPr>
  </w:style>
  <w:style w:type="paragraph" w:styleId="lijstvervolg2" w:customStyle="1">
    <w:name w:val="_lijst vervolg 2"/>
    <w:basedOn w:val="lijstnummer2"/>
    <w:uiPriority w:val="1"/>
    <w:qFormat/>
    <w:rsid w:val="00764715"/>
    <w:pPr>
      <w:numPr>
        <w:ilvl w:val="0"/>
        <w:numId w:val="0"/>
      </w:numPr>
      <w:ind w:left="624"/>
    </w:pPr>
  </w:style>
  <w:style w:type="paragraph" w:styleId="lijstvervolg3" w:customStyle="1">
    <w:name w:val="_lijst vervolg 3"/>
    <w:basedOn w:val="lijstnummer3"/>
    <w:uiPriority w:val="1"/>
    <w:qFormat/>
    <w:rsid w:val="00764715"/>
    <w:pPr>
      <w:numPr>
        <w:ilvl w:val="0"/>
        <w:numId w:val="0"/>
      </w:numPr>
      <w:ind w:left="1021"/>
    </w:pPr>
  </w:style>
  <w:style w:type="paragraph" w:styleId="eindestijlenAmbrassade" w:customStyle="1">
    <w:name w:val="===einde stijlen Ambrassade==="/>
    <w:basedOn w:val="Normal"/>
    <w:uiPriority w:val="15"/>
    <w:qFormat/>
    <w:rsid w:val="00594DFD"/>
  </w:style>
  <w:style w:type="paragraph" w:styleId="secundairestijlen" w:customStyle="1">
    <w:name w:val="===secundaire stijlen==="/>
    <w:basedOn w:val="Normal"/>
    <w:uiPriority w:val="9"/>
    <w:qFormat/>
    <w:rsid w:val="00594DFD"/>
  </w:style>
  <w:style w:type="paragraph" w:styleId="verslaggever" w:customStyle="1">
    <w:name w:val="_verslaggever"/>
    <w:basedOn w:val="aanwezighedenverslag"/>
    <w:uiPriority w:val="13"/>
    <w:semiHidden/>
    <w:qFormat/>
    <w:rsid w:val="00B04707"/>
    <w:pPr>
      <w:spacing w:after="454"/>
    </w:pPr>
  </w:style>
  <w:style w:type="character" w:styleId="Hyperlink">
    <w:name w:val="Hyperlink"/>
    <w:basedOn w:val="DefaultParagraphFont"/>
    <w:uiPriority w:val="14"/>
    <w:rsid w:val="00DD0CE4"/>
    <w:rPr>
      <w:color w:val="066FB6" w:themeColor="accent1"/>
      <w:u w:val="single"/>
    </w:rPr>
  </w:style>
  <w:style w:type="numbering" w:styleId="AMBRASSADEKOPNUM" w:customStyle="1">
    <w:name w:val="_AMBRASSADE_KOP_NUM"/>
    <w:uiPriority w:val="99"/>
    <w:rsid w:val="00C423D7"/>
    <w:pPr>
      <w:numPr>
        <w:numId w:val="14"/>
      </w:numPr>
    </w:pPr>
  </w:style>
  <w:style w:type="character" w:styleId="FollowedHyperlink">
    <w:name w:val="FollowedHyperlink"/>
    <w:basedOn w:val="DefaultParagraphFont"/>
    <w:uiPriority w:val="14"/>
    <w:rsid w:val="00DD0CE4"/>
    <w:rPr>
      <w:color w:val="066FB6" w:themeColor="accent1"/>
      <w:u w:val="single"/>
    </w:rPr>
  </w:style>
  <w:style w:type="paragraph" w:styleId="ListParagraph">
    <w:name w:val="List Paragraph"/>
    <w:basedOn w:val="Normal"/>
    <w:uiPriority w:val="34"/>
    <w:qFormat/>
    <w:rsid w:val="009B6DB0"/>
    <w:pPr>
      <w:ind w:left="720"/>
      <w:contextualSpacing/>
    </w:pPr>
  </w:style>
  <w:style w:type="paragraph" w:styleId="lijstbulletskroon" w:customStyle="1">
    <w:name w:val="_lijst bullets kroon"/>
    <w:basedOn w:val="lijstbulletsdriehoek"/>
    <w:qFormat/>
    <w:rsid w:val="00D30574"/>
    <w:pPr>
      <w:numPr>
        <w:numId w:val="18"/>
      </w:numPr>
      <w:ind w:left="357" w:hanging="357"/>
    </w:pPr>
  </w:style>
  <w:style w:type="paragraph" w:styleId="lijstbulletsschild" w:customStyle="1">
    <w:name w:val="_lijst bullets schild"/>
    <w:basedOn w:val="lijstbulletskroon"/>
    <w:next w:val="lijstbulletskroon"/>
    <w:qFormat/>
    <w:rsid w:val="00D30574"/>
    <w:pPr>
      <w:numPr>
        <w:numId w:val="19"/>
      </w:numPr>
      <w:ind w:left="357" w:hanging="357"/>
    </w:pPr>
  </w:style>
  <w:style w:type="paragraph" w:styleId="lijstbulletsdriehoekniv2" w:customStyle="1">
    <w:name w:val="_lijst bullets driehoek niv 2"/>
    <w:basedOn w:val="lijstbulletskroonniv2"/>
    <w:qFormat/>
    <w:rsid w:val="000212C7"/>
    <w:pPr>
      <w:numPr>
        <w:numId w:val="20"/>
      </w:numPr>
    </w:pPr>
  </w:style>
  <w:style w:type="paragraph" w:styleId="lijstbulletsschildniv2" w:customStyle="1">
    <w:name w:val="_lijst bullets schild niv 2"/>
    <w:basedOn w:val="lijstbulletskroonniv2"/>
    <w:qFormat/>
    <w:rsid w:val="000212C7"/>
    <w:pPr>
      <w:numPr>
        <w:numId w:val="21"/>
      </w:numPr>
    </w:pPr>
  </w:style>
  <w:style w:type="character" w:styleId="CommentReference">
    <w:name w:val="annotation reference"/>
    <w:basedOn w:val="DefaultParagraphFont"/>
    <w:uiPriority w:val="99"/>
    <w:semiHidden/>
    <w:unhideWhenUsed/>
    <w:rsid w:val="008D6807"/>
    <w:rPr>
      <w:sz w:val="16"/>
      <w:szCs w:val="16"/>
    </w:rPr>
  </w:style>
  <w:style w:type="paragraph" w:styleId="CommentText">
    <w:name w:val="annotation text"/>
    <w:basedOn w:val="Normal"/>
    <w:link w:val="CommentTextChar"/>
    <w:uiPriority w:val="99"/>
    <w:semiHidden/>
    <w:unhideWhenUsed/>
    <w:rsid w:val="008D6807"/>
    <w:pPr>
      <w:spacing w:line="240" w:lineRule="auto"/>
    </w:pPr>
    <w:rPr>
      <w:sz w:val="20"/>
      <w:szCs w:val="20"/>
    </w:rPr>
  </w:style>
  <w:style w:type="character" w:styleId="CommentTextChar" w:customStyle="1">
    <w:name w:val="Comment Text Char"/>
    <w:basedOn w:val="DefaultParagraphFont"/>
    <w:link w:val="CommentText"/>
    <w:uiPriority w:val="99"/>
    <w:semiHidden/>
    <w:rsid w:val="008D6807"/>
    <w:rPr>
      <w:rFonts w:ascii="Trebuchet MS" w:hAnsi="Trebuchet MS"/>
    </w:rPr>
  </w:style>
  <w:style w:type="paragraph" w:styleId="IntenseQuote">
    <w:name w:val="Intense Quote"/>
    <w:basedOn w:val="Normal"/>
    <w:next w:val="Normal"/>
    <w:link w:val="IntenseQuoteChar"/>
    <w:uiPriority w:val="30"/>
    <w:qFormat/>
    <w:rsid w:val="009456B3"/>
    <w:pPr>
      <w:pBdr>
        <w:top w:val="single" w:color="066FB6" w:themeColor="accent1" w:sz="4" w:space="10"/>
        <w:bottom w:val="single" w:color="066FB6" w:themeColor="accent1" w:sz="4" w:space="10"/>
      </w:pBdr>
      <w:spacing w:before="360" w:after="360"/>
      <w:ind w:left="864" w:right="864"/>
      <w:jc w:val="center"/>
    </w:pPr>
    <w:rPr>
      <w:i/>
      <w:iCs/>
      <w:color w:val="066FB6" w:themeColor="accent1"/>
    </w:rPr>
  </w:style>
  <w:style w:type="character" w:styleId="IntenseQuoteChar" w:customStyle="1">
    <w:name w:val="Intense Quote Char"/>
    <w:basedOn w:val="DefaultParagraphFont"/>
    <w:link w:val="IntenseQuote"/>
    <w:uiPriority w:val="30"/>
    <w:rsid w:val="009456B3"/>
    <w:rPr>
      <w:rFonts w:ascii="Trebuchet MS" w:hAnsi="Trebuchet MS"/>
      <w:i/>
      <w:iCs/>
      <w:color w:val="066FB6" w:themeColor="accent1"/>
      <w:sz w:val="18"/>
      <w:szCs w:val="18"/>
    </w:rPr>
  </w:style>
  <w:style w:type="character" w:styleId="UnresolvedMention">
    <w:name w:val="Unresolved Mention"/>
    <w:basedOn w:val="DefaultParagraphFont"/>
    <w:uiPriority w:val="99"/>
    <w:semiHidden/>
    <w:unhideWhenUsed/>
    <w:rsid w:val="00B67CEC"/>
    <w:rPr>
      <w:color w:val="605E5C"/>
      <w:shd w:val="clear" w:color="auto" w:fill="E1DFDD"/>
    </w:rPr>
  </w:style>
  <w:style w:type="character" w:styleId="Strong">
    <w:name w:val="Strong"/>
    <w:basedOn w:val="DefaultParagraphFont"/>
    <w:uiPriority w:val="22"/>
    <w:qFormat/>
    <w:rsid w:val="00D2133F"/>
    <w:rPr>
      <w:b/>
      <w:bCs/>
    </w:rPr>
  </w:style>
  <w:style w:type="paragraph" w:styleId="NormalWeb">
    <w:name w:val="Normal (Web)"/>
    <w:basedOn w:val="Normal"/>
    <w:uiPriority w:val="99"/>
    <w:semiHidden/>
    <w:unhideWhenUsed/>
    <w:rsid w:val="00844A7B"/>
    <w:pPr>
      <w:spacing w:before="100" w:beforeAutospacing="1" w:after="100" w:afterAutospacing="1" w:line="240" w:lineRule="auto"/>
    </w:pPr>
    <w:rPr>
      <w:rFonts w:ascii="Times New Roman" w:hAnsi="Times New Roman" w:eastAsia="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41545">
      <w:bodyDiv w:val="1"/>
      <w:marLeft w:val="0"/>
      <w:marRight w:val="0"/>
      <w:marTop w:val="0"/>
      <w:marBottom w:val="0"/>
      <w:divBdr>
        <w:top w:val="none" w:sz="0" w:space="0" w:color="auto"/>
        <w:left w:val="none" w:sz="0" w:space="0" w:color="auto"/>
        <w:bottom w:val="none" w:sz="0" w:space="0" w:color="auto"/>
        <w:right w:val="none" w:sz="0" w:space="0" w:color="auto"/>
      </w:divBdr>
    </w:div>
    <w:div w:id="1646547553">
      <w:bodyDiv w:val="1"/>
      <w:marLeft w:val="0"/>
      <w:marRight w:val="0"/>
      <w:marTop w:val="0"/>
      <w:marBottom w:val="0"/>
      <w:divBdr>
        <w:top w:val="none" w:sz="0" w:space="0" w:color="auto"/>
        <w:left w:val="none" w:sz="0" w:space="0" w:color="auto"/>
        <w:bottom w:val="none" w:sz="0" w:space="0" w:color="auto"/>
        <w:right w:val="none" w:sz="0" w:space="0" w:color="auto"/>
      </w:divBdr>
    </w:div>
    <w:div w:id="21156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vlaamsejeugdraad.be/nl/nieuws/een-nieuw-advies-over-jeugdtoerisme"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vlaamsejeugdraad.be/nl/adviezen/sectorale-investeringssubsidies-aan-cultuur-en-jeugdinfrastructuur-met-bovenlokaal-belang" TargetMode="External" Id="rId17" /><Relationship Type="http://schemas.openxmlformats.org/officeDocument/2006/relationships/customXml" Target="../customXml/item2.xml" Id="rId2" /><Relationship Type="http://schemas.openxmlformats.org/officeDocument/2006/relationships/hyperlink" Target="https://deambrassade805.sharepoint.com/:w:/s/JW/Ee7I2R_VM0BPl1lYcJICyUMBrUUYawtBD6fUstyohafYag?e=L0m1Yo" TargetMode="External" Id="rId16" /><Relationship Type="http://schemas.openxmlformats.org/officeDocument/2006/relationships/hyperlink" Target="https://ambrassade.be/nl/jeugdwerkwerkt2023/werk-mee-aan-congres-2023"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ambrassade.be/nl/kennis/artikel/naar-een-actuele-toekomstvisie-op-schoolspeelplaatsen" TargetMode="External" Id="rId15" /><Relationship Type="http://schemas.openxmlformats.org/officeDocument/2006/relationships/glossaryDocument" Target="glossary/document.xml" Id="rId23" /><Relationship Type="http://schemas.openxmlformats.org/officeDocument/2006/relationships/footnotes" Target="footnotes.xml" Id="rId10" /><Relationship Type="http://schemas.openxmlformats.org/officeDocument/2006/relationships/hyperlink" Target="https://ambrassade.be/nl/kalender/jeugdwerkwerkt-aan-jeugdinfrastructuur-jan-2023"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miro.com/welcomeonboard/UVlqc1k4bjloR003bEpqYXE0YUhnc1dkUVppZ25Od2VoQ0l1QXoySDBwVGNQS2l2NHc2Y3NYc1RickI2N1VhSHwzMDc0NDU3MzU1NzgzODEwNjU3fDI=?share_link_id=877355098609" TargetMode="External" Id="rId14" /><Relationship Type="http://schemas.openxmlformats.org/officeDocument/2006/relationships/fontTable" Target="fontTable.xml" Id="rId22" /><Relationship Type="http://schemas.openxmlformats.org/officeDocument/2006/relationships/comments" Target="comments.xml" Id="R0d174c1b0b0847d6" /><Relationship Type="http://schemas.microsoft.com/office/2011/relationships/people" Target="people.xml" Id="R31e725422db443a8" /><Relationship Type="http://schemas.microsoft.com/office/2011/relationships/commentsExtended" Target="commentsExtended.xml" Id="R676e02a40eea4999" /><Relationship Type="http://schemas.microsoft.com/office/2016/09/relationships/commentsIds" Target="commentsIds.xml" Id="Re809b9ed99a24ea4" /><Relationship Type="http://schemas.microsoft.com/office/2018/08/relationships/commentsExtensible" Target="commentsExtensible.xml" Id="R2d2e8593a1584adb" /><Relationship Type="http://schemas.openxmlformats.org/officeDocument/2006/relationships/hyperlink" Target="http://www.jeugdlokalen.be" TargetMode="External" Id="R004e87ca60674b3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bosschaert\De%20Ambrassade%20vzw\Club%20Communicatie%20-%20Microsoft%20Office%20sjablonen\DA%20-%20nota%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1E2978CFB48C39236793DBD029F3B"/>
        <w:category>
          <w:name w:val="Algemeen"/>
          <w:gallery w:val="placeholder"/>
        </w:category>
        <w:types>
          <w:type w:val="bbPlcHdr"/>
        </w:types>
        <w:behaviors>
          <w:behavior w:val="content"/>
        </w:behaviors>
        <w:guid w:val="{B08ACDA9-10E9-4268-8FA8-219DEE38ECE9}"/>
      </w:docPartPr>
      <w:docPartBody>
        <w:p w:rsidR="00FB563F" w:rsidRDefault="0094129F">
          <w:pPr>
            <w:pStyle w:val="A421E2978CFB48C39236793DBD029F3B"/>
          </w:pPr>
          <w:r>
            <w:rPr>
              <w:rStyle w:val="PlaceholderText"/>
            </w:rPr>
            <w:t>nota</w:t>
          </w:r>
        </w:p>
      </w:docPartBody>
    </w:docPart>
    <w:docPart>
      <w:docPartPr>
        <w:name w:val="4EABDA0BEADA4E82B37F33E751AD0917"/>
        <w:category>
          <w:name w:val="Algemeen"/>
          <w:gallery w:val="placeholder"/>
        </w:category>
        <w:types>
          <w:type w:val="bbPlcHdr"/>
        </w:types>
        <w:behaviors>
          <w:behavior w:val="content"/>
        </w:behaviors>
        <w:guid w:val="{C9F8E711-3085-46BF-95E5-F50422707724}"/>
      </w:docPartPr>
      <w:docPartBody>
        <w:p w:rsidR="00FB563F" w:rsidRDefault="0094129F">
          <w:pPr>
            <w:pStyle w:val="4EABDA0BEADA4E82B37F33E751AD091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72C455025232411E93482D3EB08BB703"/>
        <w:category>
          <w:name w:val="Algemeen"/>
          <w:gallery w:val="placeholder"/>
        </w:category>
        <w:types>
          <w:type w:val="bbPlcHdr"/>
        </w:types>
        <w:behaviors>
          <w:behavior w:val="content"/>
        </w:behaviors>
        <w:guid w:val="{9428C66B-2F30-4F25-B4EF-1EBA59B21C27}"/>
      </w:docPartPr>
      <w:docPartBody>
        <w:p w:rsidR="00FB563F" w:rsidRDefault="0094129F">
          <w:pPr>
            <w:pStyle w:val="72C455025232411E93482D3EB08BB703"/>
          </w:pPr>
          <w:r w:rsidRPr="0075483C">
            <w:rPr>
              <w:rStyle w:val="PlaceholderText"/>
              <w:b/>
              <w:color w:val="FF0000"/>
            </w:rPr>
            <w:t>[</w:t>
          </w:r>
          <w:r w:rsidRPr="0075483C">
            <w:rPr>
              <w:rStyle w:val="PlaceholderText"/>
            </w:rPr>
            <w:t xml:space="preserve"> selecteer de publicatiedatum uit het zijmenu </w:t>
          </w:r>
          <w:r w:rsidRPr="0075483C">
            <w:rPr>
              <w:rStyle w:val="PlaceholderText"/>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3F"/>
    <w:rsid w:val="00196E9C"/>
    <w:rsid w:val="001C66AF"/>
    <w:rsid w:val="004047AF"/>
    <w:rsid w:val="004F1435"/>
    <w:rsid w:val="00635620"/>
    <w:rsid w:val="00687401"/>
    <w:rsid w:val="008A7F66"/>
    <w:rsid w:val="0094129F"/>
    <w:rsid w:val="00B94779"/>
    <w:rsid w:val="00CE2012"/>
    <w:rsid w:val="00E97A25"/>
    <w:rsid w:val="00F4079F"/>
    <w:rsid w:val="00F91828"/>
    <w:rsid w:val="00FB563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rebuchet MS" w:hAnsi="Trebuchet MS"/>
      <w:color w:val="auto"/>
    </w:rPr>
  </w:style>
  <w:style w:type="paragraph" w:customStyle="1" w:styleId="A421E2978CFB48C39236793DBD029F3B">
    <w:name w:val="A421E2978CFB48C39236793DBD029F3B"/>
  </w:style>
  <w:style w:type="paragraph" w:customStyle="1" w:styleId="4EABDA0BEADA4E82B37F33E751AD0917">
    <w:name w:val="4EABDA0BEADA4E82B37F33E751AD0917"/>
  </w:style>
  <w:style w:type="paragraph" w:customStyle="1" w:styleId="72C455025232411E93482D3EB08BB703">
    <w:name w:val="72C455025232411E93482D3EB08BB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789807-ec35-4e8e-bf4a-4dccc90f8293" xsi:nil="true"/>
    <lcf76f155ced4ddcb4097134ff3c332f xmlns="455f6ad1-5a08-4695-851a-cf83270088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E2BAA5DAA49C8C409598A8326126F821" ma:contentTypeVersion="13" ma:contentTypeDescription="Een nieuw document maken." ma:contentTypeScope="" ma:versionID="f42c5ea734dbf287a502e08d3726081f">
  <xsd:schema xmlns:xsd="http://www.w3.org/2001/XMLSchema" xmlns:xs="http://www.w3.org/2001/XMLSchema" xmlns:p="http://schemas.microsoft.com/office/2006/metadata/properties" xmlns:ns2="e0789807-ec35-4e8e-bf4a-4dccc90f8293" xmlns:ns3="455f6ad1-5a08-4695-851a-cf8327008880" targetNamespace="http://schemas.microsoft.com/office/2006/metadata/properties" ma:root="true" ma:fieldsID="32d59f04fde3dd72293a7de30f1e4654" ns2:_="" ns3:_="">
    <xsd:import namespace="e0789807-ec35-4e8e-bf4a-4dccc90f8293"/>
    <xsd:import namespace="455f6ad1-5a08-4695-851a-cf83270088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9807-ec35-4e8e-bf4a-4dccc90f829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f2e48f8-9c46-41dd-919e-4313cedf69a1}" ma:internalName="TaxCatchAll" ma:showField="CatchAllData" ma:web="e0789807-ec35-4e8e-bf4a-4dccc90f82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5f6ad1-5a08-4695-851a-cf83270088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el>Thematraject jeugdinfrastructuur</titel>
  <datum>2022-11-30T00:00:00</datum>
</root>
</file>

<file path=customXml/itemProps1.xml><?xml version="1.0" encoding="utf-8"?>
<ds:datastoreItem xmlns:ds="http://schemas.openxmlformats.org/officeDocument/2006/customXml" ds:itemID="{51668831-0F42-416F-9B0A-33A174C02229}">
  <ds:schemaRefs>
    <ds:schemaRef ds:uri="http://schemas.microsoft.com/office/2006/metadata/properties"/>
    <ds:schemaRef ds:uri="http://schemas.microsoft.com/office/infopath/2007/PartnerControls"/>
    <ds:schemaRef ds:uri="db9d0bd6-53a2-46d9-b879-2bd097b30238"/>
    <ds:schemaRef ds:uri="5ead7f27-321f-4c38-af45-05c37571ec20"/>
    <ds:schemaRef ds:uri="e0789807-ec35-4e8e-bf4a-4dccc90f8293"/>
    <ds:schemaRef ds:uri="455f6ad1-5a08-4695-851a-cf8327008880"/>
  </ds:schemaRefs>
</ds:datastoreItem>
</file>

<file path=customXml/itemProps2.xml><?xml version="1.0" encoding="utf-8"?>
<ds:datastoreItem xmlns:ds="http://schemas.openxmlformats.org/officeDocument/2006/customXml" ds:itemID="{D66AAE5A-4624-43FF-B9E7-B40CDBBA0740}">
  <ds:schemaRefs>
    <ds:schemaRef ds:uri="http://schemas.microsoft.com/sharepoint/v3/contenttype/forms"/>
  </ds:schemaRefs>
</ds:datastoreItem>
</file>

<file path=customXml/itemProps3.xml><?xml version="1.0" encoding="utf-8"?>
<ds:datastoreItem xmlns:ds="http://schemas.openxmlformats.org/officeDocument/2006/customXml" ds:itemID="{56E97161-9055-4055-93CE-575191081AD1}">
  <ds:schemaRefs>
    <ds:schemaRef ds:uri="http://schemas.openxmlformats.org/officeDocument/2006/bibliography"/>
  </ds:schemaRefs>
</ds:datastoreItem>
</file>

<file path=customXml/itemProps4.xml><?xml version="1.0" encoding="utf-8"?>
<ds:datastoreItem xmlns:ds="http://schemas.openxmlformats.org/officeDocument/2006/customXml" ds:itemID="{7D0B3CD3-1566-4087-AF91-77D87B1D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9807-ec35-4e8e-bf4a-4dccc90f8293"/>
    <ds:schemaRef ds:uri="455f6ad1-5a08-4695-851a-cf8327008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DA%20-%20nota%20(2018).dotx</ap:Template>
  <ap:Application>Microsoft Word for the web</ap:Application>
  <ap:DocSecurity>4</ap:DocSecurity>
  <ap:ScaleCrop>false</ap:ScaleCrop>
  <ap:Company>De Ambrassade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nota</dc:title>
  <dc:subject/>
  <dc:creator>Frederique Loones</dc:creator>
  <keywords/>
  <dc:description/>
  <lastModifiedBy>Peter Bosschaert</lastModifiedBy>
  <revision>215</revision>
  <lastPrinted>2018-05-28T12:57:00.0000000Z</lastPrinted>
  <dcterms:created xsi:type="dcterms:W3CDTF">2022-11-30T12:30:00.0000000Z</dcterms:created>
  <dcterms:modified xsi:type="dcterms:W3CDTF">2023-01-13T09:30:16.0560349Z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0x010100E2BAA5DAA49C8C409598A8326126F821</vt:lpwstr>
  </property>
  <property fmtid="{D5CDD505-2E9C-101B-9397-08002B2CF9AE}" pid="3" name="MediaServiceImageTags">
    <vt:lpwstr/>
  </property>
</Properties>
</file>